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F5" w:rsidRPr="00D31B38" w:rsidRDefault="002B6FF5" w:rsidP="00597CB0">
      <w:pPr>
        <w:ind w:left="5103" w:right="60"/>
        <w:jc w:val="center"/>
        <w:rPr>
          <w:rFonts w:eastAsia="Calibri" w:cstheme="minorHAnsi"/>
          <w:sz w:val="20"/>
          <w:szCs w:val="20"/>
        </w:rPr>
      </w:pPr>
    </w:p>
    <w:p w:rsidR="001F7D44" w:rsidRPr="00D31B38" w:rsidRDefault="001F7D44" w:rsidP="001F7D44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b/>
          <w:sz w:val="20"/>
          <w:szCs w:val="20"/>
          <w:u w:val="single"/>
        </w:rPr>
        <w:t>ALLEGATO B</w:t>
      </w:r>
      <w:r>
        <w:rPr>
          <w:rFonts w:eastAsia="Calibri" w:cstheme="minorHAnsi"/>
          <w:b/>
          <w:sz w:val="20"/>
          <w:szCs w:val="20"/>
          <w:u w:val="single"/>
        </w:rPr>
        <w:t>4</w:t>
      </w:r>
      <w:r w:rsidRPr="00D31B38">
        <w:rPr>
          <w:rFonts w:eastAsia="Calibri" w:cstheme="minorHAnsi"/>
          <w:b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- SCHEDA DI AUTOVALUTAZIONE DOCENTE ESPERTO</w:t>
      </w:r>
      <w:r>
        <w:rPr>
          <w:rFonts w:eastAsia="Calibri" w:cstheme="minorHAnsi"/>
          <w:sz w:val="20"/>
          <w:szCs w:val="20"/>
        </w:rPr>
        <w:t xml:space="preserve"> PERCORSI METODOLOGIA CLIL </w:t>
      </w:r>
      <w:r w:rsidRPr="00BB518B">
        <w:rPr>
          <w:rFonts w:eastAsia="Calibri" w:cstheme="minorHAnsi"/>
          <w:b/>
          <w:sz w:val="20"/>
          <w:szCs w:val="20"/>
          <w:u w:val="single"/>
        </w:rPr>
        <w:t>DOCENTI</w:t>
      </w:r>
    </w:p>
    <w:p w:rsidR="001F7D44" w:rsidRPr="00D31B38" w:rsidRDefault="001F7D44" w:rsidP="001F7D44">
      <w:pPr>
        <w:pStyle w:val="Titolo1"/>
        <w:spacing w:before="0"/>
        <w:ind w:left="3005" w:right="-149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</w:p>
    <w:p w:rsidR="001F7D44" w:rsidRPr="00D31B38" w:rsidRDefault="001F7D44" w:rsidP="001F7D44">
      <w:p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Piano Nazionale di Ripresa e Resilienza, 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D31B38">
        <w:rPr>
          <w:rFonts w:eastAsia="Calibri" w:cstheme="minorHAnsi"/>
          <w:sz w:val="20"/>
          <w:szCs w:val="20"/>
        </w:rPr>
        <w:t>Next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Generation EU - Investimento 3.1: Nuove competenze e nuovi linguaggi - Azioni di potenziamento delle competenze STEM e multilinguistiche (D.M.65/2023).</w:t>
      </w:r>
    </w:p>
    <w:p w:rsidR="001F7D44" w:rsidRPr="00D31B38" w:rsidRDefault="001F7D44" w:rsidP="001F7D44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Progetto</w:t>
      </w:r>
      <w:r w:rsidRPr="00D31B38">
        <w:rPr>
          <w:rFonts w:asciiTheme="minorHAnsi" w:hAnsiTheme="minorHAnsi" w:cstheme="minorHAnsi"/>
          <w:bCs/>
          <w:sz w:val="20"/>
          <w:szCs w:val="20"/>
        </w:rPr>
        <w:t>:</w:t>
      </w:r>
    </w:p>
    <w:p w:rsidR="001F7D44" w:rsidRPr="00D31B38" w:rsidRDefault="001F7D44" w:rsidP="001F7D44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M4C1I3.1-2023-1143-P-32193</w:t>
      </w:r>
    </w:p>
    <w:p w:rsidR="001F7D44" w:rsidRPr="00D31B38" w:rsidRDefault="001F7D44" w:rsidP="001F7D44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sz w:val="20"/>
          <w:szCs w:val="20"/>
        </w:rPr>
      </w:pPr>
      <w:r w:rsidRPr="00D31B38">
        <w:rPr>
          <w:rFonts w:asciiTheme="minorHAnsi" w:hAnsiTheme="minorHAnsi" w:cstheme="minorHAnsi"/>
          <w:sz w:val="20"/>
          <w:szCs w:val="20"/>
        </w:rPr>
        <w:t>“</w:t>
      </w:r>
      <w:r w:rsidRPr="00D31B38">
        <w:rPr>
          <w:rFonts w:asciiTheme="minorHAnsi" w:hAnsiTheme="minorHAnsi" w:cstheme="minorHAnsi"/>
          <w:b/>
          <w:sz w:val="20"/>
          <w:szCs w:val="20"/>
        </w:rPr>
        <w:t>Guarda al futuro con le competenze STEM e multilinguistiche</w:t>
      </w:r>
      <w:r w:rsidRPr="00D31B38">
        <w:rPr>
          <w:rFonts w:asciiTheme="minorHAnsi" w:hAnsiTheme="minorHAnsi" w:cstheme="minorHAnsi"/>
          <w:sz w:val="20"/>
          <w:szCs w:val="20"/>
        </w:rPr>
        <w:t>”</w:t>
      </w:r>
    </w:p>
    <w:p w:rsidR="001F7D44" w:rsidRDefault="001F7D44" w:rsidP="001F7D44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center"/>
        <w:rPr>
          <w:rFonts w:cstheme="minorHAnsi"/>
          <w:b/>
          <w:spacing w:val="-2"/>
          <w:sz w:val="20"/>
          <w:szCs w:val="20"/>
        </w:rPr>
      </w:pPr>
      <w:r w:rsidRPr="00D31B38">
        <w:rPr>
          <w:rFonts w:cstheme="minorHAnsi"/>
          <w:b/>
          <w:spacing w:val="-2"/>
          <w:sz w:val="20"/>
          <w:szCs w:val="20"/>
        </w:rPr>
        <w:t>CUP: J34D23002490006</w:t>
      </w:r>
    </w:p>
    <w:p w:rsidR="00CA3AB5" w:rsidRDefault="00CA3AB5" w:rsidP="00CA3AB5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Il/La sottoscritto/a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al fine dell'attribuzione dell'incarico individuale come da istanza prodotta, consapevole delle sanzioni penali in caso di dichiarazioni mendaci e formazione o uso di atti falsi ai sensi degli artt. 75 e 76 D.P.R. 445/2000, dichiara di</w:t>
      </w:r>
      <w:r>
        <w:rPr>
          <w:rFonts w:eastAsia="Calibri" w:cstheme="minorHAnsi"/>
          <w:sz w:val="20"/>
          <w:szCs w:val="20"/>
        </w:rPr>
        <w:t xml:space="preserve"> essere </w:t>
      </w:r>
      <w:r w:rsidRPr="001F7D44">
        <w:rPr>
          <w:rFonts w:cstheme="minorHAnsi"/>
          <w:b/>
          <w:sz w:val="20"/>
          <w:szCs w:val="20"/>
        </w:rPr>
        <w:t>esperto madrelingua</w:t>
      </w:r>
      <w:r w:rsidRPr="00D31B38">
        <w:rPr>
          <w:rFonts w:cstheme="minorHAnsi"/>
          <w:sz w:val="20"/>
          <w:szCs w:val="20"/>
        </w:rPr>
        <w:t xml:space="preserve"> o comunque</w:t>
      </w:r>
      <w:r>
        <w:rPr>
          <w:rFonts w:eastAsia="Calibri" w:cstheme="minorHAnsi"/>
          <w:sz w:val="20"/>
          <w:szCs w:val="20"/>
        </w:rPr>
        <w:t xml:space="preserve"> in</w:t>
      </w:r>
      <w:r w:rsidRPr="00D31B38">
        <w:rPr>
          <w:rFonts w:eastAsia="Calibri" w:cstheme="minorHAnsi"/>
          <w:sz w:val="20"/>
          <w:szCs w:val="20"/>
        </w:rPr>
        <w:t xml:space="preserve"> </w:t>
      </w:r>
      <w:r w:rsidRPr="00D31B38">
        <w:rPr>
          <w:rFonts w:cstheme="minorHAnsi"/>
          <w:sz w:val="20"/>
          <w:szCs w:val="20"/>
        </w:rPr>
        <w:t xml:space="preserve">possesso di un livello di conoscenza e certificazione linguistica pari </w:t>
      </w:r>
      <w:r>
        <w:rPr>
          <w:rFonts w:cstheme="minorHAnsi"/>
          <w:sz w:val="20"/>
          <w:szCs w:val="20"/>
        </w:rPr>
        <w:t>a</w:t>
      </w:r>
      <w:r w:rsidRPr="00D31B38">
        <w:rPr>
          <w:rFonts w:cstheme="minorHAnsi"/>
          <w:sz w:val="20"/>
          <w:szCs w:val="20"/>
        </w:rPr>
        <w:t xml:space="preserve"> </w:t>
      </w:r>
      <w:r w:rsidRPr="001F7D44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>2</w:t>
      </w:r>
      <w:r w:rsidRPr="00D31B38">
        <w:rPr>
          <w:rFonts w:cstheme="minorHAnsi"/>
          <w:sz w:val="20"/>
          <w:szCs w:val="20"/>
        </w:rPr>
        <w:t xml:space="preserve"> secondo quanto previsto dal Quadro comune europeo di riferimento per la conoscenza delle lingue (QCER) e dal decreto del Ministro dell’istruzione 10 marzo 2022, n. 62</w:t>
      </w:r>
      <w:r>
        <w:rPr>
          <w:rFonts w:cstheme="minorHAnsi"/>
          <w:sz w:val="20"/>
          <w:szCs w:val="20"/>
        </w:rPr>
        <w:t xml:space="preserve">. Dichiara di </w:t>
      </w:r>
      <w:r w:rsidRPr="00D31B38">
        <w:rPr>
          <w:rFonts w:eastAsia="Calibri" w:cstheme="minorHAnsi"/>
          <w:sz w:val="20"/>
          <w:szCs w:val="20"/>
        </w:rPr>
        <w:t>aver</w:t>
      </w:r>
      <w:r w:rsidRPr="00CA3AB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maturato </w:t>
      </w:r>
      <w:r w:rsidRPr="00717F53">
        <w:rPr>
          <w:rFonts w:cstheme="minorHAnsi"/>
          <w:sz w:val="20"/>
          <w:szCs w:val="20"/>
        </w:rPr>
        <w:t>esperienza di docenz</w:t>
      </w:r>
      <w:r>
        <w:rPr>
          <w:rFonts w:cstheme="minorHAnsi"/>
          <w:sz w:val="20"/>
          <w:szCs w:val="20"/>
        </w:rPr>
        <w:t>a</w:t>
      </w:r>
      <w:r w:rsidRPr="00717F53">
        <w:rPr>
          <w:rFonts w:cstheme="minorHAnsi"/>
          <w:sz w:val="20"/>
          <w:szCs w:val="20"/>
        </w:rPr>
        <w:t xml:space="preserve"> come esperto metodologia CLIL in Lingua Inglese</w:t>
      </w:r>
      <w:r>
        <w:rPr>
          <w:rFonts w:cstheme="minorHAnsi"/>
          <w:sz w:val="20"/>
          <w:szCs w:val="20"/>
        </w:rPr>
        <w:t xml:space="preserve"> e di aver</w:t>
      </w:r>
      <w:r w:rsidRPr="00D31B38">
        <w:rPr>
          <w:rFonts w:eastAsia="Calibri" w:cstheme="minorHAnsi"/>
          <w:sz w:val="20"/>
          <w:szCs w:val="20"/>
        </w:rPr>
        <w:t xml:space="preserve"> diritto all'attribuzione dei seguenti punteggi: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8"/>
        <w:gridCol w:w="1134"/>
        <w:gridCol w:w="1134"/>
        <w:gridCol w:w="1134"/>
      </w:tblGrid>
      <w:tr w:rsidR="001F7D44" w:rsidRPr="00717F53" w:rsidTr="001F7D44">
        <w:trPr>
          <w:trHeight w:val="1048"/>
        </w:trPr>
        <w:tc>
          <w:tcPr>
            <w:tcW w:w="1809" w:type="dxa"/>
            <w:shd w:val="clear" w:color="auto" w:fill="auto"/>
            <w:vAlign w:val="center"/>
          </w:tcPr>
          <w:p w:rsidR="001F7D44" w:rsidRPr="00717F53" w:rsidRDefault="001F7D44" w:rsidP="001F7D44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F53">
              <w:rPr>
                <w:rFonts w:cstheme="minorHAnsi"/>
                <w:b/>
                <w:sz w:val="20"/>
                <w:szCs w:val="20"/>
              </w:rPr>
              <w:t>Tipologia titoli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F7D44" w:rsidRPr="00717F53" w:rsidRDefault="001F7D44" w:rsidP="001F7D44">
            <w:pPr>
              <w:ind w:left="2"/>
              <w:jc w:val="center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>TITOLO</w:t>
            </w:r>
          </w:p>
          <w:p w:rsidR="001F7D44" w:rsidRPr="00717F53" w:rsidRDefault="001F7D44" w:rsidP="001F7D44">
            <w:pPr>
              <w:ind w:left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D31B38" w:rsidRDefault="001F7D44" w:rsidP="001F7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al candidato (indicare punteggio</w:t>
            </w:r>
            <w:r w:rsidRPr="00D31B38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F7D44" w:rsidRPr="00D31B38" w:rsidRDefault="001F7D44" w:rsidP="001F7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Numero/i riferimento Curriculum vitae</w:t>
            </w:r>
          </w:p>
        </w:tc>
        <w:tc>
          <w:tcPr>
            <w:tcW w:w="1134" w:type="dxa"/>
          </w:tcPr>
          <w:p w:rsidR="001F7D44" w:rsidRPr="00D31B38" w:rsidRDefault="001F7D44" w:rsidP="001F7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65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b/>
                <w:sz w:val="20"/>
                <w:szCs w:val="20"/>
              </w:rPr>
              <w:t>Spazio riservato DS/ Commissione</w:t>
            </w:r>
          </w:p>
        </w:tc>
      </w:tr>
      <w:tr w:rsidR="001F7D44" w:rsidRPr="00717F53" w:rsidTr="001F7D44">
        <w:tc>
          <w:tcPr>
            <w:tcW w:w="1809" w:type="dxa"/>
            <w:vMerge w:val="restart"/>
            <w:shd w:val="clear" w:color="auto" w:fill="auto"/>
            <w:vAlign w:val="center"/>
          </w:tcPr>
          <w:p w:rsidR="001F7D44" w:rsidRPr="00717F53" w:rsidRDefault="001F7D44" w:rsidP="001F7D44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>A.Titoli</w:t>
            </w:r>
            <w:proofErr w:type="spellEnd"/>
            <w:proofErr w:type="gramEnd"/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 culturali</w:t>
            </w:r>
          </w:p>
          <w:p w:rsidR="001F7D44" w:rsidRPr="00717F53" w:rsidRDefault="001F7D44" w:rsidP="001F7D44">
            <w:pPr>
              <w:rPr>
                <w:rFonts w:eastAsia="Calibri Light" w:cstheme="minorHAnsi"/>
                <w:sz w:val="20"/>
                <w:szCs w:val="20"/>
              </w:rPr>
            </w:pPr>
          </w:p>
          <w:p w:rsidR="001F7D44" w:rsidRPr="00717F53" w:rsidRDefault="001F7D44" w:rsidP="001F7D4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45 punti</w:t>
            </w:r>
          </w:p>
        </w:tc>
        <w:tc>
          <w:tcPr>
            <w:tcW w:w="3998" w:type="dxa"/>
            <w:shd w:val="clear" w:color="auto" w:fill="auto"/>
          </w:tcPr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A1. Laurea specialistica, magistrale o da vecchio ordinamento (che dà accesso alla classe di concorso di insegnamento interessata </w:t>
            </w:r>
            <w:r w:rsidRPr="00717F53">
              <w:rPr>
                <w:rFonts w:eastAsia="Calibri Light" w:cstheme="minorHAnsi"/>
                <w:b/>
                <w:sz w:val="20"/>
                <w:szCs w:val="20"/>
              </w:rPr>
              <w:t>AB24 BB24</w:t>
            </w:r>
            <w:r w:rsidRPr="00717F53">
              <w:rPr>
                <w:rFonts w:eastAsia="Calibri Light" w:cstheme="minorHAnsi"/>
                <w:sz w:val="20"/>
                <w:szCs w:val="20"/>
              </w:rPr>
              <w:t>):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110 e lode a 110: 15 punti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109 a 90: 10 punti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89 a 70: 5 punti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69 a 60: 1 punto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  <w:vAlign w:val="center"/>
          </w:tcPr>
          <w:p w:rsidR="001F7D44" w:rsidRPr="00717F53" w:rsidRDefault="001F7D44" w:rsidP="001F7D44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A1.1 Diploma di II grado (che dà accesso alla classe di concorso di insegnamento </w:t>
            </w:r>
            <w:r w:rsidRPr="00717F53">
              <w:rPr>
                <w:rFonts w:eastAsia="Calibri Light" w:cstheme="minorHAnsi"/>
                <w:b/>
                <w:sz w:val="20"/>
                <w:szCs w:val="20"/>
              </w:rPr>
              <w:t>BB24</w:t>
            </w:r>
            <w:r w:rsidRPr="00717F53">
              <w:rPr>
                <w:rFonts w:eastAsia="Calibri Light" w:cstheme="minorHAnsi"/>
                <w:sz w:val="20"/>
                <w:szCs w:val="20"/>
              </w:rPr>
              <w:t>) (</w:t>
            </w:r>
            <w:r w:rsidRPr="00717F53">
              <w:rPr>
                <w:rFonts w:eastAsia="Calibri Light" w:cstheme="minorHAnsi"/>
                <w:b/>
                <w:i/>
                <w:sz w:val="20"/>
                <w:szCs w:val="20"/>
              </w:rPr>
              <w:t>alternativo al punto A1</w:t>
            </w:r>
            <w:r w:rsidRPr="00717F53">
              <w:rPr>
                <w:rFonts w:eastAsia="Calibri Light" w:cstheme="minorHAnsi"/>
                <w:sz w:val="20"/>
                <w:szCs w:val="20"/>
              </w:rPr>
              <w:t>) valutazione in centesimi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100 e lode a 98: 15 punti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97 a 94: 10 punti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93 a 83: 5 punti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da 82 a 60: 1 punto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  <w:vAlign w:val="center"/>
          </w:tcPr>
          <w:p w:rsidR="001F7D44" w:rsidRPr="00717F53" w:rsidRDefault="001F7D44" w:rsidP="001F7D44">
            <w:pPr>
              <w:rPr>
                <w:rFonts w:eastAsia="Calibri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A2. Seconda Laurea triennale, specialistica, magistrale o da vecchio ordinamento (ulteriore al titolo A1) punti 4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A3. Dottorato di ricerca.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4 punti per ciascun titolo, sino ad un massimo di 8 punti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A4. Master I o II livello 1500 ore/60 CFU con esame finale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di 8 punti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A5. Corso perfezionamento specializzante (1500 ore)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di 6 punti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A6. Specializzazione su sostegno 4 punti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98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F7D44" w:rsidRPr="00717F53" w:rsidRDefault="001F7D44" w:rsidP="001F7D44">
            <w:pPr>
              <w:jc w:val="center"/>
              <w:rPr>
                <w:rFonts w:eastAsia="Calibri Light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717F53">
              <w:rPr>
                <w:rFonts w:eastAsia="Calibri Light" w:cstheme="minorHAnsi"/>
                <w:b/>
                <w:sz w:val="20"/>
                <w:szCs w:val="20"/>
              </w:rPr>
              <w:t>B.Titoli</w:t>
            </w:r>
            <w:proofErr w:type="spellEnd"/>
            <w:proofErr w:type="gramEnd"/>
            <w:r w:rsidRPr="00717F53">
              <w:rPr>
                <w:rFonts w:eastAsia="Calibri Light" w:cstheme="minorHAnsi"/>
                <w:b/>
                <w:sz w:val="20"/>
                <w:szCs w:val="20"/>
              </w:rPr>
              <w:t xml:space="preserve"> Professionali</w:t>
            </w:r>
          </w:p>
          <w:p w:rsidR="001F7D44" w:rsidRPr="00717F53" w:rsidRDefault="001F7D44" w:rsidP="001F7D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(coerenti con il percorso per cui si concorre </w:t>
            </w:r>
          </w:p>
          <w:p w:rsidR="001F7D44" w:rsidRPr="00717F53" w:rsidRDefault="001F7D44" w:rsidP="001F7D44">
            <w:pPr>
              <w:jc w:val="center"/>
              <w:rPr>
                <w:rFonts w:eastAsia="Calibri Light" w:cstheme="minorHAnsi"/>
                <w:b/>
                <w:sz w:val="20"/>
                <w:szCs w:val="20"/>
              </w:rPr>
            </w:pPr>
          </w:p>
          <w:p w:rsidR="001F7D44" w:rsidRPr="00717F53" w:rsidRDefault="001F7D44" w:rsidP="001F7D44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50 punti</w:t>
            </w:r>
          </w:p>
          <w:p w:rsidR="001F7D44" w:rsidRPr="00717F53" w:rsidRDefault="001F7D44" w:rsidP="001F7D44">
            <w:pPr>
              <w:spacing w:line="227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B1. Esperienza come esperto maturata nell’ambito dei PON FSE, PNRR nella disciplina </w:t>
            </w:r>
            <w:r w:rsidRPr="00717F53">
              <w:rPr>
                <w:rFonts w:eastAsia="Calibri Light" w:cstheme="minorHAnsi"/>
                <w:b/>
                <w:sz w:val="20"/>
                <w:szCs w:val="20"/>
              </w:rPr>
              <w:t>Lingua</w:t>
            </w:r>
            <w:r w:rsidRPr="00717F53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 xml:space="preserve">Inglese) </w:t>
            </w:r>
            <w:r w:rsidRPr="00717F53">
              <w:rPr>
                <w:rFonts w:eastAsia="Calibri Light" w:cstheme="minorHAnsi"/>
                <w:bCs/>
                <w:sz w:val="20"/>
                <w:szCs w:val="20"/>
              </w:rPr>
              <w:t>destinati agli studenti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25 punti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B2. Esperienza come valutatore/facilitatore/tutor maturata nell’ambito dei PON 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1 punti per ciascun incarico </w:t>
            </w:r>
          </w:p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717F53">
              <w:rPr>
                <w:rFonts w:cstheme="minorHAnsi"/>
                <w:sz w:val="20"/>
                <w:szCs w:val="20"/>
              </w:rPr>
              <w:t xml:space="preserve">B3. Esperienza di docenza in corsi di formazione per il personale Docente </w:t>
            </w:r>
            <w:r w:rsidRPr="00717F53">
              <w:rPr>
                <w:rFonts w:eastAsia="Calibri Light" w:cstheme="minorHAnsi"/>
                <w:sz w:val="20"/>
                <w:szCs w:val="20"/>
              </w:rPr>
              <w:t xml:space="preserve">nella disciplina </w:t>
            </w:r>
            <w:r w:rsidRPr="00717F53">
              <w:rPr>
                <w:rFonts w:eastAsia="Calibri Light" w:cstheme="minorHAnsi"/>
                <w:b/>
                <w:sz w:val="20"/>
                <w:szCs w:val="20"/>
              </w:rPr>
              <w:t>Lingua</w:t>
            </w:r>
            <w:r w:rsidRPr="00717F53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>Inglese</w:t>
            </w:r>
            <w:r w:rsidRPr="00717F53">
              <w:rPr>
                <w:rFonts w:cstheme="minorHAnsi"/>
                <w:sz w:val="20"/>
                <w:szCs w:val="20"/>
              </w:rPr>
              <w:t xml:space="preserve"> (durata minimo 20 ore)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</w:tr>
      <w:tr w:rsidR="001F7D44" w:rsidRPr="00717F53" w:rsidTr="001F7D44"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cstheme="minorHAnsi"/>
                <w:sz w:val="20"/>
                <w:szCs w:val="20"/>
              </w:rPr>
              <w:t xml:space="preserve">B4. Esperienza di Docenza o collaborazione con istituti scolastici, Università, Enti, ITS, Associazioni professionali in corsi di </w:t>
            </w:r>
            <w:r w:rsidRPr="00717F53">
              <w:rPr>
                <w:rFonts w:eastAsia="Calibri Light" w:cstheme="minorHAnsi"/>
                <w:b/>
                <w:sz w:val="20"/>
                <w:szCs w:val="20"/>
              </w:rPr>
              <w:t>Lingua</w:t>
            </w:r>
            <w:r w:rsidRPr="00717F53">
              <w:rPr>
                <w:rFonts w:eastAsia="Calibri Light" w:cstheme="minorHAnsi"/>
                <w:sz w:val="20"/>
                <w:szCs w:val="20"/>
              </w:rPr>
              <w:t xml:space="preserve"> </w:t>
            </w:r>
            <w:r w:rsidRPr="00717F53">
              <w:rPr>
                <w:rFonts w:eastAsia="Calibri Light" w:cstheme="minorHAnsi"/>
                <w:b/>
                <w:bCs/>
                <w:sz w:val="20"/>
                <w:szCs w:val="20"/>
              </w:rPr>
              <w:t>Inglese metodologia CLIL</w:t>
            </w:r>
            <w:r w:rsidRPr="00717F53">
              <w:rPr>
                <w:rFonts w:cstheme="minorHAnsi"/>
                <w:sz w:val="20"/>
                <w:szCs w:val="20"/>
              </w:rPr>
              <w:t xml:space="preserve"> (durata minimo 20 ore)</w:t>
            </w:r>
          </w:p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5 punti per ciascun incarico </w:t>
            </w:r>
          </w:p>
          <w:p w:rsidR="001F7D44" w:rsidRPr="00717F53" w:rsidRDefault="001F7D44" w:rsidP="001F7D44">
            <w:pPr>
              <w:ind w:left="2"/>
              <w:rPr>
                <w:rFonts w:cstheme="minorHAnsi"/>
                <w:sz w:val="20"/>
                <w:szCs w:val="20"/>
              </w:rPr>
            </w:pP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max</w:t>
            </w:r>
            <w:proofErr w:type="spellEnd"/>
            <w:r w:rsidRPr="00717F53">
              <w:rPr>
                <w:rFonts w:eastAsia="Calibri Light"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31" w:lineRule="exact"/>
              <w:ind w:left="2"/>
              <w:rPr>
                <w:rFonts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28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F7D44" w:rsidRPr="00717F53" w:rsidRDefault="001F7D44" w:rsidP="001F7D44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F53">
              <w:rPr>
                <w:rFonts w:cstheme="minorHAnsi"/>
                <w:b/>
                <w:sz w:val="20"/>
                <w:szCs w:val="20"/>
              </w:rPr>
              <w:t>C. Titoli di specializzazione informatica o linguistica</w:t>
            </w:r>
          </w:p>
          <w:p w:rsidR="001F7D44" w:rsidRPr="00717F53" w:rsidRDefault="001F7D44" w:rsidP="001F7D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w w:val="99"/>
                <w:sz w:val="20"/>
                <w:szCs w:val="20"/>
              </w:rPr>
              <w:t>Max 5 punti</w:t>
            </w:r>
          </w:p>
          <w:p w:rsidR="001F7D44" w:rsidRPr="00717F53" w:rsidRDefault="001F7D44" w:rsidP="001F7D44">
            <w:pPr>
              <w:spacing w:line="22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 xml:space="preserve">ECDL Core </w:t>
            </w:r>
            <w:proofErr w:type="spellStart"/>
            <w:r w:rsidRPr="00717F53">
              <w:rPr>
                <w:rFonts w:eastAsia="Calibri Light" w:cstheme="minorHAnsi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ECDL Advanced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EIPASS/CISCO/</w:t>
            </w:r>
            <w:r w:rsidRPr="00717F53">
              <w:rPr>
                <w:rFonts w:cstheme="minorHAnsi"/>
                <w:sz w:val="20"/>
                <w:szCs w:val="20"/>
              </w:rPr>
              <w:t xml:space="preserve"> Microsoft </w:t>
            </w:r>
            <w:proofErr w:type="spellStart"/>
            <w:r w:rsidRPr="00717F53">
              <w:rPr>
                <w:rFonts w:cstheme="minorHAnsi"/>
                <w:sz w:val="20"/>
                <w:szCs w:val="20"/>
              </w:rPr>
              <w:t>specialist</w:t>
            </w:r>
            <w:proofErr w:type="spellEnd"/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  <w:r w:rsidRPr="00717F53">
              <w:rPr>
                <w:rFonts w:eastAsia="Calibri Light" w:cstheme="minorHAnsi"/>
                <w:sz w:val="20"/>
                <w:szCs w:val="20"/>
              </w:rPr>
              <w:t>Linguistica Inglese B2 o superiore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cstheme="minorHAnsi"/>
                <w:sz w:val="20"/>
                <w:szCs w:val="20"/>
              </w:rPr>
              <w:t xml:space="preserve">Linguistica altra lingua straniera B2 o superiore 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  <w:r w:rsidRPr="00717F53">
              <w:rPr>
                <w:rFonts w:cstheme="minorHAnsi"/>
                <w:sz w:val="20"/>
                <w:szCs w:val="20"/>
              </w:rPr>
              <w:t>1 punto per ciascun titolo fino ad un massimo di 5</w:t>
            </w: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7D44" w:rsidRPr="00717F53" w:rsidTr="001F7D44">
        <w:trPr>
          <w:trHeight w:val="283"/>
        </w:trPr>
        <w:tc>
          <w:tcPr>
            <w:tcW w:w="1809" w:type="dxa"/>
            <w:shd w:val="clear" w:color="auto" w:fill="auto"/>
          </w:tcPr>
          <w:p w:rsidR="001F7D44" w:rsidRPr="00717F53" w:rsidRDefault="001F7D44" w:rsidP="001F7D44">
            <w:pPr>
              <w:spacing w:line="227" w:lineRule="auto"/>
              <w:rPr>
                <w:rFonts w:cstheme="minorHAnsi"/>
                <w:b/>
                <w:sz w:val="20"/>
                <w:szCs w:val="20"/>
              </w:rPr>
            </w:pPr>
            <w:r w:rsidRPr="00717F53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3998" w:type="dxa"/>
            <w:shd w:val="clear" w:color="auto" w:fill="auto"/>
            <w:vAlign w:val="bottom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44" w:rsidRPr="00717F53" w:rsidRDefault="001F7D44" w:rsidP="001F7D44">
            <w:pPr>
              <w:ind w:left="2"/>
              <w:rPr>
                <w:rFonts w:eastAsia="Calibri Light" w:cstheme="minorHAnsi"/>
                <w:b/>
                <w:sz w:val="20"/>
                <w:szCs w:val="20"/>
              </w:rPr>
            </w:pPr>
          </w:p>
        </w:tc>
      </w:tr>
    </w:tbl>
    <w:p w:rsidR="001F7D44" w:rsidRDefault="001F7D44" w:rsidP="001F7D44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1F7D44" w:rsidRDefault="001F7D44" w:rsidP="001F7D44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1F7D44" w:rsidRDefault="001F7D44" w:rsidP="001F7D44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1F7D44" w:rsidRDefault="001F7D44" w:rsidP="001F7D44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eastAsia="Calibri" w:cstheme="minorHAnsi"/>
          <w:sz w:val="20"/>
          <w:szCs w:val="20"/>
        </w:rPr>
      </w:pPr>
    </w:p>
    <w:p w:rsidR="001F7D44" w:rsidRPr="00D31B38" w:rsidRDefault="001F7D44" w:rsidP="001F7D44">
      <w:pPr>
        <w:pBdr>
          <w:top w:val="nil"/>
          <w:left w:val="nil"/>
          <w:bottom w:val="nil"/>
          <w:right w:val="nil"/>
          <w:between w:val="nil"/>
        </w:pBdr>
        <w:ind w:left="332" w:right="560"/>
        <w:jc w:val="both"/>
        <w:rPr>
          <w:rFonts w:cstheme="minorHAnsi"/>
          <w:sz w:val="20"/>
          <w:szCs w:val="20"/>
        </w:rPr>
      </w:pPr>
    </w:p>
    <w:p w:rsidR="001F7D44" w:rsidRPr="00D31B38" w:rsidRDefault="001F7D44" w:rsidP="001F7D4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Data ____________________                                                       Firma_______________________</w:t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</w:rPr>
        <w:tab/>
        <w:t xml:space="preserve">  </w:t>
      </w:r>
      <w:r w:rsidRPr="00D31B38">
        <w:rPr>
          <w:rFonts w:eastAsia="Calibri" w:cstheme="minorHAnsi"/>
          <w:sz w:val="20"/>
          <w:szCs w:val="20"/>
        </w:rPr>
        <w:tab/>
        <w:t xml:space="preserve"> </w:t>
      </w:r>
    </w:p>
    <w:p w:rsidR="001F7D44" w:rsidRPr="00D31B38" w:rsidRDefault="001F7D44" w:rsidP="001F7D44">
      <w:pPr>
        <w:pStyle w:val="NormaleWeb"/>
        <w:spacing w:before="0" w:beforeAutospacing="0" w:after="0" w:afterAutospacing="0"/>
        <w:ind w:hanging="2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1F7D44" w:rsidRPr="00D31B38" w:rsidRDefault="001F7D44" w:rsidP="001F7D44">
      <w:pPr>
        <w:pStyle w:val="NormaleWeb"/>
        <w:spacing w:before="0" w:beforeAutospacing="0" w:after="0" w:afterAutospacing="0"/>
        <w:ind w:hanging="2"/>
        <w:jc w:val="both"/>
        <w:rPr>
          <w:rFonts w:asciiTheme="minorHAnsi" w:hAnsiTheme="minorHAnsi" w:cstheme="minorHAnsi"/>
          <w:sz w:val="20"/>
          <w:szCs w:val="20"/>
        </w:rPr>
      </w:pPr>
    </w:p>
    <w:p w:rsidR="001F7D44" w:rsidRPr="00D31B38" w:rsidRDefault="001F7D44" w:rsidP="001F7D44">
      <w:pPr>
        <w:pStyle w:val="NormaleWeb"/>
        <w:spacing w:before="0" w:beforeAutospacing="0" w:after="0" w:afterAutospacing="0"/>
        <w:ind w:hanging="2"/>
        <w:jc w:val="both"/>
        <w:rPr>
          <w:rFonts w:asciiTheme="minorHAnsi" w:hAnsiTheme="minorHAnsi" w:cstheme="minorHAnsi"/>
          <w:sz w:val="20"/>
          <w:szCs w:val="20"/>
        </w:rPr>
      </w:pPr>
    </w:p>
    <w:p w:rsidR="001F7D44" w:rsidRPr="00D31B38" w:rsidRDefault="001F7D44" w:rsidP="001F7D44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highlight w:val="yellow"/>
        </w:rPr>
      </w:pPr>
    </w:p>
    <w:p w:rsidR="00C43A30" w:rsidRPr="00D31B38" w:rsidRDefault="00C43A30" w:rsidP="00DD5E0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highlight w:val="yellow"/>
        </w:rPr>
      </w:pPr>
    </w:p>
    <w:sectPr w:rsidR="00C43A30" w:rsidRPr="00D31B38" w:rsidSect="00223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1021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CE" w:rsidRDefault="00C740CE">
      <w:r>
        <w:separator/>
      </w:r>
    </w:p>
  </w:endnote>
  <w:endnote w:type="continuationSeparator" w:id="0">
    <w:p w:rsidR="00C740CE" w:rsidRDefault="00C7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3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6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CE" w:rsidRDefault="00C740CE">
      <w:r>
        <w:separator/>
      </w:r>
    </w:p>
  </w:footnote>
  <w:footnote w:type="continuationSeparator" w:id="0">
    <w:p w:rsidR="00C740CE" w:rsidRDefault="00C7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C740CE" w:rsidRPr="009934F6" w:rsidRDefault="00C740CE" w:rsidP="00412CC6">
    <w:pPr>
      <w:pStyle w:val="Pidipagina"/>
      <w:jc w:val="right"/>
      <w:rPr>
        <w:b/>
        <w:sz w:val="18"/>
        <w:szCs w:val="18"/>
      </w:rPr>
    </w:pPr>
  </w:p>
  <w:p w:rsidR="00C740CE" w:rsidRDefault="00C740CE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Default="00C740CE" w:rsidP="00412CC6">
    <w:pPr>
      <w:pStyle w:val="Pidipagina"/>
      <w:jc w:val="right"/>
    </w:pPr>
  </w:p>
  <w:p w:rsidR="00C740CE" w:rsidRDefault="00C740CE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A36C28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A36C28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C740CE" w:rsidRDefault="00C740CE" w:rsidP="00412CC6">
    <w:pPr>
      <w:pStyle w:val="Pidipagina"/>
      <w:jc w:val="right"/>
      <w:rPr>
        <w:sz w:val="18"/>
        <w:szCs w:val="18"/>
      </w:rPr>
    </w:pPr>
  </w:p>
  <w:p w:rsidR="00C740CE" w:rsidRDefault="00C740CE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C740CE" w:rsidRPr="00B83D74" w:rsidRDefault="00C740CE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CE" w:rsidRDefault="00C740CE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4" name="Immagine 4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0CE" w:rsidRPr="00B50E0F" w:rsidRDefault="00C740CE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F6"/>
    <w:multiLevelType w:val="multilevel"/>
    <w:tmpl w:val="4674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732"/>
    <w:multiLevelType w:val="multilevel"/>
    <w:tmpl w:val="8604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580EE9"/>
    <w:multiLevelType w:val="multilevel"/>
    <w:tmpl w:val="7DC67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E7E2C5F"/>
    <w:multiLevelType w:val="hybridMultilevel"/>
    <w:tmpl w:val="9B3015B8"/>
    <w:lvl w:ilvl="0" w:tplc="34700A04">
      <w:start w:val="1"/>
      <w:numFmt w:val="bullet"/>
      <w:lvlText w:val="c"/>
      <w:lvlJc w:val="left"/>
      <w:pPr>
        <w:ind w:left="10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1B86904"/>
    <w:multiLevelType w:val="hybridMultilevel"/>
    <w:tmpl w:val="FFCE4A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A50675"/>
    <w:multiLevelType w:val="hybridMultilevel"/>
    <w:tmpl w:val="E5E4F4E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5F63064"/>
    <w:multiLevelType w:val="multilevel"/>
    <w:tmpl w:val="5B206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58E8"/>
    <w:multiLevelType w:val="multilevel"/>
    <w:tmpl w:val="25520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30B083F"/>
    <w:multiLevelType w:val="multilevel"/>
    <w:tmpl w:val="0CF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79A09D1"/>
    <w:multiLevelType w:val="multilevel"/>
    <w:tmpl w:val="9F6460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AB5128"/>
    <w:multiLevelType w:val="multilevel"/>
    <w:tmpl w:val="7B4A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B4E191E"/>
    <w:multiLevelType w:val="hybridMultilevel"/>
    <w:tmpl w:val="AFCE0CB0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4062"/>
    <w:multiLevelType w:val="multilevel"/>
    <w:tmpl w:val="54DE5D9C"/>
    <w:lvl w:ilvl="0">
      <w:numFmt w:val="bullet"/>
      <w:lvlText w:val="-"/>
      <w:lvlJc w:val="left"/>
      <w:pPr>
        <w:ind w:left="12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60"/>
      </w:pPr>
    </w:lvl>
    <w:lvl w:ilvl="2">
      <w:numFmt w:val="bullet"/>
      <w:lvlText w:val="•"/>
      <w:lvlJc w:val="left"/>
      <w:pPr>
        <w:ind w:left="2987" w:hanging="360"/>
      </w:pPr>
    </w:lvl>
    <w:lvl w:ilvl="3">
      <w:numFmt w:val="bullet"/>
      <w:lvlText w:val="•"/>
      <w:lvlJc w:val="left"/>
      <w:pPr>
        <w:ind w:left="3871" w:hanging="360"/>
      </w:pPr>
    </w:lvl>
    <w:lvl w:ilvl="4">
      <w:numFmt w:val="bullet"/>
      <w:lvlText w:val="•"/>
      <w:lvlJc w:val="left"/>
      <w:pPr>
        <w:ind w:left="4755" w:hanging="360"/>
      </w:pPr>
    </w:lvl>
    <w:lvl w:ilvl="5">
      <w:numFmt w:val="bullet"/>
      <w:lvlText w:val="•"/>
      <w:lvlJc w:val="left"/>
      <w:pPr>
        <w:ind w:left="5639" w:hanging="360"/>
      </w:pPr>
    </w:lvl>
    <w:lvl w:ilvl="6">
      <w:numFmt w:val="bullet"/>
      <w:lvlText w:val="•"/>
      <w:lvlJc w:val="left"/>
      <w:pPr>
        <w:ind w:left="6523" w:hanging="360"/>
      </w:pPr>
    </w:lvl>
    <w:lvl w:ilvl="7">
      <w:numFmt w:val="bullet"/>
      <w:lvlText w:val="•"/>
      <w:lvlJc w:val="left"/>
      <w:pPr>
        <w:ind w:left="7407" w:hanging="360"/>
      </w:pPr>
    </w:lvl>
    <w:lvl w:ilvl="8">
      <w:numFmt w:val="bullet"/>
      <w:lvlText w:val="•"/>
      <w:lvlJc w:val="left"/>
      <w:pPr>
        <w:ind w:left="8291" w:hanging="360"/>
      </w:pPr>
    </w:lvl>
  </w:abstractNum>
  <w:abstractNum w:abstractNumId="15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965F5E"/>
    <w:multiLevelType w:val="multilevel"/>
    <w:tmpl w:val="A346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0C342E"/>
    <w:multiLevelType w:val="multilevel"/>
    <w:tmpl w:val="F34AEF34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366682B"/>
    <w:multiLevelType w:val="multilevel"/>
    <w:tmpl w:val="FDD2E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155EE2"/>
    <w:multiLevelType w:val="multilevel"/>
    <w:tmpl w:val="8A50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C5355F7"/>
    <w:multiLevelType w:val="multilevel"/>
    <w:tmpl w:val="7158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1D4795A"/>
    <w:multiLevelType w:val="multilevel"/>
    <w:tmpl w:val="A2FADFFE"/>
    <w:lvl w:ilvl="0"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B191307"/>
    <w:multiLevelType w:val="multilevel"/>
    <w:tmpl w:val="6732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B51C46"/>
    <w:multiLevelType w:val="multilevel"/>
    <w:tmpl w:val="CE5E6ED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7C1132F"/>
    <w:multiLevelType w:val="multilevel"/>
    <w:tmpl w:val="3B98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92904DB"/>
    <w:multiLevelType w:val="multilevel"/>
    <w:tmpl w:val="C8A26194"/>
    <w:lvl w:ilvl="0">
      <w:start w:val="10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C3047A2"/>
    <w:multiLevelType w:val="multilevel"/>
    <w:tmpl w:val="CCC6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E020DD4"/>
    <w:multiLevelType w:val="multilevel"/>
    <w:tmpl w:val="5214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3205709"/>
    <w:multiLevelType w:val="multilevel"/>
    <w:tmpl w:val="9682A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AE6036"/>
    <w:multiLevelType w:val="multilevel"/>
    <w:tmpl w:val="8012B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93F27BB"/>
    <w:multiLevelType w:val="multilevel"/>
    <w:tmpl w:val="B20043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96C779C"/>
    <w:multiLevelType w:val="multilevel"/>
    <w:tmpl w:val="CAD630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CE415E1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33"/>
  </w:num>
  <w:num w:numId="5">
    <w:abstractNumId w:val="0"/>
  </w:num>
  <w:num w:numId="6">
    <w:abstractNumId w:val="11"/>
  </w:num>
  <w:num w:numId="7">
    <w:abstractNumId w:val="29"/>
  </w:num>
  <w:num w:numId="8">
    <w:abstractNumId w:val="17"/>
  </w:num>
  <w:num w:numId="9">
    <w:abstractNumId w:val="22"/>
  </w:num>
  <w:num w:numId="10">
    <w:abstractNumId w:val="9"/>
  </w:num>
  <w:num w:numId="11">
    <w:abstractNumId w:val="23"/>
  </w:num>
  <w:num w:numId="12">
    <w:abstractNumId w:val="34"/>
  </w:num>
  <w:num w:numId="13">
    <w:abstractNumId w:val="35"/>
  </w:num>
  <w:num w:numId="14">
    <w:abstractNumId w:val="10"/>
  </w:num>
  <w:num w:numId="15">
    <w:abstractNumId w:val="24"/>
  </w:num>
  <w:num w:numId="16">
    <w:abstractNumId w:val="25"/>
  </w:num>
  <w:num w:numId="17">
    <w:abstractNumId w:val="3"/>
  </w:num>
  <w:num w:numId="18">
    <w:abstractNumId w:val="26"/>
  </w:num>
  <w:num w:numId="19">
    <w:abstractNumId w:val="28"/>
  </w:num>
  <w:num w:numId="20">
    <w:abstractNumId w:val="31"/>
  </w:num>
  <w:num w:numId="21">
    <w:abstractNumId w:val="27"/>
  </w:num>
  <w:num w:numId="22">
    <w:abstractNumId w:val="7"/>
  </w:num>
  <w:num w:numId="23">
    <w:abstractNumId w:val="20"/>
  </w:num>
  <w:num w:numId="24">
    <w:abstractNumId w:val="19"/>
  </w:num>
  <w:num w:numId="25">
    <w:abstractNumId w:val="12"/>
  </w:num>
  <w:num w:numId="26">
    <w:abstractNumId w:val="2"/>
  </w:num>
  <w:num w:numId="27">
    <w:abstractNumId w:val="18"/>
  </w:num>
  <w:num w:numId="28">
    <w:abstractNumId w:val="8"/>
  </w:num>
  <w:num w:numId="29">
    <w:abstractNumId w:val="5"/>
  </w:num>
  <w:num w:numId="30">
    <w:abstractNumId w:val="32"/>
  </w:num>
  <w:num w:numId="31">
    <w:abstractNumId w:val="1"/>
  </w:num>
  <w:num w:numId="32">
    <w:abstractNumId w:val="16"/>
  </w:num>
  <w:num w:numId="33">
    <w:abstractNumId w:val="21"/>
  </w:num>
  <w:num w:numId="34">
    <w:abstractNumId w:val="36"/>
  </w:num>
  <w:num w:numId="35">
    <w:abstractNumId w:val="6"/>
  </w:num>
  <w:num w:numId="36">
    <w:abstractNumId w:val="4"/>
  </w:num>
  <w:num w:numId="3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253D1"/>
    <w:rsid w:val="00030059"/>
    <w:rsid w:val="00037E35"/>
    <w:rsid w:val="00047FCB"/>
    <w:rsid w:val="00054D52"/>
    <w:rsid w:val="0006386B"/>
    <w:rsid w:val="0006553C"/>
    <w:rsid w:val="000735E3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D405F"/>
    <w:rsid w:val="000D7C18"/>
    <w:rsid w:val="000E414B"/>
    <w:rsid w:val="00100EE4"/>
    <w:rsid w:val="00105524"/>
    <w:rsid w:val="00107FA3"/>
    <w:rsid w:val="00117EE3"/>
    <w:rsid w:val="00117FB3"/>
    <w:rsid w:val="0012499D"/>
    <w:rsid w:val="00144C70"/>
    <w:rsid w:val="00153489"/>
    <w:rsid w:val="00165282"/>
    <w:rsid w:val="00186B1D"/>
    <w:rsid w:val="0018718F"/>
    <w:rsid w:val="0019610B"/>
    <w:rsid w:val="001B15D9"/>
    <w:rsid w:val="001B1A8F"/>
    <w:rsid w:val="001B3EE8"/>
    <w:rsid w:val="001D2673"/>
    <w:rsid w:val="001D4D09"/>
    <w:rsid w:val="001F0CD7"/>
    <w:rsid w:val="001F2F7F"/>
    <w:rsid w:val="001F7D44"/>
    <w:rsid w:val="0020767F"/>
    <w:rsid w:val="00210F8C"/>
    <w:rsid w:val="0021125B"/>
    <w:rsid w:val="00213A89"/>
    <w:rsid w:val="0021695D"/>
    <w:rsid w:val="00223206"/>
    <w:rsid w:val="002233B3"/>
    <w:rsid w:val="002309FB"/>
    <w:rsid w:val="002325B7"/>
    <w:rsid w:val="00234538"/>
    <w:rsid w:val="0024052E"/>
    <w:rsid w:val="00270107"/>
    <w:rsid w:val="002710C6"/>
    <w:rsid w:val="0027359A"/>
    <w:rsid w:val="0028089E"/>
    <w:rsid w:val="002828BE"/>
    <w:rsid w:val="00294230"/>
    <w:rsid w:val="002A5A56"/>
    <w:rsid w:val="002A7872"/>
    <w:rsid w:val="002B1FFD"/>
    <w:rsid w:val="002B6FF5"/>
    <w:rsid w:val="003049EA"/>
    <w:rsid w:val="00305CD0"/>
    <w:rsid w:val="00316CE9"/>
    <w:rsid w:val="00326F71"/>
    <w:rsid w:val="00327F07"/>
    <w:rsid w:val="00333EE6"/>
    <w:rsid w:val="00334620"/>
    <w:rsid w:val="00347367"/>
    <w:rsid w:val="00352B39"/>
    <w:rsid w:val="00352CE1"/>
    <w:rsid w:val="003562BE"/>
    <w:rsid w:val="00363ABE"/>
    <w:rsid w:val="0037558F"/>
    <w:rsid w:val="00381812"/>
    <w:rsid w:val="003851FE"/>
    <w:rsid w:val="003A0140"/>
    <w:rsid w:val="003A04FC"/>
    <w:rsid w:val="003B5F46"/>
    <w:rsid w:val="003C0E52"/>
    <w:rsid w:val="003C2292"/>
    <w:rsid w:val="003C26E9"/>
    <w:rsid w:val="003C3502"/>
    <w:rsid w:val="003C374B"/>
    <w:rsid w:val="003C60EC"/>
    <w:rsid w:val="003C7F42"/>
    <w:rsid w:val="003D3BF0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46F9C"/>
    <w:rsid w:val="004503A6"/>
    <w:rsid w:val="00451479"/>
    <w:rsid w:val="004617D6"/>
    <w:rsid w:val="00467DD8"/>
    <w:rsid w:val="004708FE"/>
    <w:rsid w:val="00483580"/>
    <w:rsid w:val="00493FD2"/>
    <w:rsid w:val="004A4711"/>
    <w:rsid w:val="004C4C1C"/>
    <w:rsid w:val="004E41EB"/>
    <w:rsid w:val="004E443C"/>
    <w:rsid w:val="004F36EB"/>
    <w:rsid w:val="004F3974"/>
    <w:rsid w:val="00503011"/>
    <w:rsid w:val="0050672A"/>
    <w:rsid w:val="00507586"/>
    <w:rsid w:val="00511065"/>
    <w:rsid w:val="00525343"/>
    <w:rsid w:val="005534D9"/>
    <w:rsid w:val="00565A0D"/>
    <w:rsid w:val="00573578"/>
    <w:rsid w:val="00574562"/>
    <w:rsid w:val="005923A4"/>
    <w:rsid w:val="00597CB0"/>
    <w:rsid w:val="005A293E"/>
    <w:rsid w:val="005A5A6E"/>
    <w:rsid w:val="005B0A16"/>
    <w:rsid w:val="005B693C"/>
    <w:rsid w:val="005C2AFD"/>
    <w:rsid w:val="005C2C25"/>
    <w:rsid w:val="005C6819"/>
    <w:rsid w:val="005D6597"/>
    <w:rsid w:val="005F3249"/>
    <w:rsid w:val="005F6BC5"/>
    <w:rsid w:val="00610C12"/>
    <w:rsid w:val="00627A5F"/>
    <w:rsid w:val="00633BD1"/>
    <w:rsid w:val="00642F25"/>
    <w:rsid w:val="00647117"/>
    <w:rsid w:val="00651496"/>
    <w:rsid w:val="0065359C"/>
    <w:rsid w:val="006617C8"/>
    <w:rsid w:val="00676230"/>
    <w:rsid w:val="0068095D"/>
    <w:rsid w:val="00680CEB"/>
    <w:rsid w:val="00680D6D"/>
    <w:rsid w:val="00682BEF"/>
    <w:rsid w:val="00690325"/>
    <w:rsid w:val="006A1DF2"/>
    <w:rsid w:val="006A226F"/>
    <w:rsid w:val="006B1321"/>
    <w:rsid w:val="006D1D18"/>
    <w:rsid w:val="006D25F2"/>
    <w:rsid w:val="006D29B2"/>
    <w:rsid w:val="006D7995"/>
    <w:rsid w:val="006E70C1"/>
    <w:rsid w:val="006F6CCF"/>
    <w:rsid w:val="006F7750"/>
    <w:rsid w:val="00710427"/>
    <w:rsid w:val="007251FA"/>
    <w:rsid w:val="00734683"/>
    <w:rsid w:val="007620F6"/>
    <w:rsid w:val="007639E8"/>
    <w:rsid w:val="00771AE7"/>
    <w:rsid w:val="00787F1B"/>
    <w:rsid w:val="00794574"/>
    <w:rsid w:val="007A0AE8"/>
    <w:rsid w:val="007A3A86"/>
    <w:rsid w:val="007C08AE"/>
    <w:rsid w:val="007C1B08"/>
    <w:rsid w:val="007C5B7B"/>
    <w:rsid w:val="007D0C27"/>
    <w:rsid w:val="007E056D"/>
    <w:rsid w:val="007E4662"/>
    <w:rsid w:val="007E544C"/>
    <w:rsid w:val="007F4813"/>
    <w:rsid w:val="00800CF1"/>
    <w:rsid w:val="00854022"/>
    <w:rsid w:val="00854E8B"/>
    <w:rsid w:val="00856178"/>
    <w:rsid w:val="008658FB"/>
    <w:rsid w:val="00866DB2"/>
    <w:rsid w:val="008765B0"/>
    <w:rsid w:val="00882ACC"/>
    <w:rsid w:val="00883AB8"/>
    <w:rsid w:val="00884276"/>
    <w:rsid w:val="00885115"/>
    <w:rsid w:val="00886BA6"/>
    <w:rsid w:val="008A0A11"/>
    <w:rsid w:val="008A445A"/>
    <w:rsid w:val="008B4B7E"/>
    <w:rsid w:val="008C657F"/>
    <w:rsid w:val="008D2C85"/>
    <w:rsid w:val="008D497B"/>
    <w:rsid w:val="008E28AE"/>
    <w:rsid w:val="008E77F7"/>
    <w:rsid w:val="008F3228"/>
    <w:rsid w:val="008F3377"/>
    <w:rsid w:val="008F3864"/>
    <w:rsid w:val="00901778"/>
    <w:rsid w:val="00916BDD"/>
    <w:rsid w:val="00923CEE"/>
    <w:rsid w:val="00927984"/>
    <w:rsid w:val="00932276"/>
    <w:rsid w:val="0094170D"/>
    <w:rsid w:val="0094723A"/>
    <w:rsid w:val="009617F2"/>
    <w:rsid w:val="0096418F"/>
    <w:rsid w:val="00964EF8"/>
    <w:rsid w:val="009706BA"/>
    <w:rsid w:val="00972DF5"/>
    <w:rsid w:val="009815AC"/>
    <w:rsid w:val="0098371C"/>
    <w:rsid w:val="00985565"/>
    <w:rsid w:val="009934F6"/>
    <w:rsid w:val="0099365B"/>
    <w:rsid w:val="009A321A"/>
    <w:rsid w:val="009A49B9"/>
    <w:rsid w:val="009B0224"/>
    <w:rsid w:val="009B1275"/>
    <w:rsid w:val="009B1F72"/>
    <w:rsid w:val="009B6BE3"/>
    <w:rsid w:val="009C2FCB"/>
    <w:rsid w:val="009C615B"/>
    <w:rsid w:val="009C6D8A"/>
    <w:rsid w:val="009D0FB4"/>
    <w:rsid w:val="009D522A"/>
    <w:rsid w:val="009F6B9A"/>
    <w:rsid w:val="00A00AFA"/>
    <w:rsid w:val="00A01739"/>
    <w:rsid w:val="00A043C5"/>
    <w:rsid w:val="00A172C4"/>
    <w:rsid w:val="00A271E2"/>
    <w:rsid w:val="00A30759"/>
    <w:rsid w:val="00A36C28"/>
    <w:rsid w:val="00A40BC7"/>
    <w:rsid w:val="00A43ECC"/>
    <w:rsid w:val="00A5000E"/>
    <w:rsid w:val="00A54F54"/>
    <w:rsid w:val="00A622C9"/>
    <w:rsid w:val="00A750FD"/>
    <w:rsid w:val="00A80D54"/>
    <w:rsid w:val="00A82BB9"/>
    <w:rsid w:val="00A84A3F"/>
    <w:rsid w:val="00A869B5"/>
    <w:rsid w:val="00A90128"/>
    <w:rsid w:val="00AA0F83"/>
    <w:rsid w:val="00AA7A80"/>
    <w:rsid w:val="00AB36EB"/>
    <w:rsid w:val="00AB3E42"/>
    <w:rsid w:val="00AB5FC2"/>
    <w:rsid w:val="00AC3E19"/>
    <w:rsid w:val="00AC6309"/>
    <w:rsid w:val="00AD3E0F"/>
    <w:rsid w:val="00B011C2"/>
    <w:rsid w:val="00B14EB8"/>
    <w:rsid w:val="00B16685"/>
    <w:rsid w:val="00B264F4"/>
    <w:rsid w:val="00B457F5"/>
    <w:rsid w:val="00B464B6"/>
    <w:rsid w:val="00B50E0F"/>
    <w:rsid w:val="00B57FF8"/>
    <w:rsid w:val="00B603C2"/>
    <w:rsid w:val="00B62CAD"/>
    <w:rsid w:val="00B73D59"/>
    <w:rsid w:val="00B73FE3"/>
    <w:rsid w:val="00B75562"/>
    <w:rsid w:val="00B7661F"/>
    <w:rsid w:val="00B83B14"/>
    <w:rsid w:val="00B83D74"/>
    <w:rsid w:val="00B94C66"/>
    <w:rsid w:val="00BB17DD"/>
    <w:rsid w:val="00BB49DF"/>
    <w:rsid w:val="00BB518B"/>
    <w:rsid w:val="00BD061D"/>
    <w:rsid w:val="00BD0947"/>
    <w:rsid w:val="00BD2640"/>
    <w:rsid w:val="00BD5657"/>
    <w:rsid w:val="00BD59E0"/>
    <w:rsid w:val="00BD7BF7"/>
    <w:rsid w:val="00BE4031"/>
    <w:rsid w:val="00BE59B3"/>
    <w:rsid w:val="00C0545F"/>
    <w:rsid w:val="00C064BB"/>
    <w:rsid w:val="00C07887"/>
    <w:rsid w:val="00C15B47"/>
    <w:rsid w:val="00C22F6E"/>
    <w:rsid w:val="00C26A42"/>
    <w:rsid w:val="00C43322"/>
    <w:rsid w:val="00C43A30"/>
    <w:rsid w:val="00C44C1A"/>
    <w:rsid w:val="00C5509F"/>
    <w:rsid w:val="00C631FE"/>
    <w:rsid w:val="00C6609F"/>
    <w:rsid w:val="00C66BF3"/>
    <w:rsid w:val="00C73571"/>
    <w:rsid w:val="00C740CE"/>
    <w:rsid w:val="00C9053D"/>
    <w:rsid w:val="00CA3AB5"/>
    <w:rsid w:val="00CA7A4C"/>
    <w:rsid w:val="00CA7BB0"/>
    <w:rsid w:val="00CB0940"/>
    <w:rsid w:val="00CB334B"/>
    <w:rsid w:val="00CC39BA"/>
    <w:rsid w:val="00CC470F"/>
    <w:rsid w:val="00CD5B83"/>
    <w:rsid w:val="00CE201F"/>
    <w:rsid w:val="00D30184"/>
    <w:rsid w:val="00D30CB1"/>
    <w:rsid w:val="00D31B38"/>
    <w:rsid w:val="00D4720E"/>
    <w:rsid w:val="00D52470"/>
    <w:rsid w:val="00D55713"/>
    <w:rsid w:val="00D56CF5"/>
    <w:rsid w:val="00D6009B"/>
    <w:rsid w:val="00D60BA1"/>
    <w:rsid w:val="00D729FA"/>
    <w:rsid w:val="00D800DB"/>
    <w:rsid w:val="00D8115F"/>
    <w:rsid w:val="00D8501F"/>
    <w:rsid w:val="00D86D2A"/>
    <w:rsid w:val="00D91787"/>
    <w:rsid w:val="00DA3317"/>
    <w:rsid w:val="00DA47EB"/>
    <w:rsid w:val="00DB1BAD"/>
    <w:rsid w:val="00DB74FD"/>
    <w:rsid w:val="00DC1ADC"/>
    <w:rsid w:val="00DC3E5B"/>
    <w:rsid w:val="00DD547F"/>
    <w:rsid w:val="00DD5E07"/>
    <w:rsid w:val="00DD6362"/>
    <w:rsid w:val="00DF0A1C"/>
    <w:rsid w:val="00DF66AE"/>
    <w:rsid w:val="00E03754"/>
    <w:rsid w:val="00E13CEE"/>
    <w:rsid w:val="00E14CDC"/>
    <w:rsid w:val="00E20EEE"/>
    <w:rsid w:val="00E24BE8"/>
    <w:rsid w:val="00E342AA"/>
    <w:rsid w:val="00E47015"/>
    <w:rsid w:val="00E5382A"/>
    <w:rsid w:val="00E7042D"/>
    <w:rsid w:val="00E74F35"/>
    <w:rsid w:val="00E82081"/>
    <w:rsid w:val="00E83384"/>
    <w:rsid w:val="00E8569E"/>
    <w:rsid w:val="00E9303F"/>
    <w:rsid w:val="00EA7D7F"/>
    <w:rsid w:val="00EB37E8"/>
    <w:rsid w:val="00EC3AB5"/>
    <w:rsid w:val="00EC668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0210"/>
    <w:rsid w:val="00F30557"/>
    <w:rsid w:val="00F34DCE"/>
    <w:rsid w:val="00F45D9B"/>
    <w:rsid w:val="00F52274"/>
    <w:rsid w:val="00F53C3B"/>
    <w:rsid w:val="00F600A2"/>
    <w:rsid w:val="00F61CFB"/>
    <w:rsid w:val="00F654B7"/>
    <w:rsid w:val="00F8052B"/>
    <w:rsid w:val="00F87317"/>
    <w:rsid w:val="00F97051"/>
    <w:rsid w:val="00FA4A84"/>
    <w:rsid w:val="00FA5EF7"/>
    <w:rsid w:val="00FB5051"/>
    <w:rsid w:val="00FB6C94"/>
    <w:rsid w:val="00FC1F14"/>
    <w:rsid w:val="00FC5578"/>
    <w:rsid w:val="00FC6764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9B0224"/>
    <w:pPr>
      <w:numPr>
        <w:numId w:val="27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9B0224"/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B15D9"/>
    <w:rPr>
      <w:sz w:val="24"/>
      <w:szCs w:val="24"/>
    </w:rPr>
  </w:style>
  <w:style w:type="character" w:styleId="Collegamentovisitato">
    <w:name w:val="FollowedHyperlink"/>
    <w:basedOn w:val="Carpredefinitoparagrafo"/>
    <w:rsid w:val="006D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2F7B-D93C-4A92-87C2-3D4AD473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3</cp:revision>
  <cp:lastPrinted>2024-10-10T09:47:00Z</cp:lastPrinted>
  <dcterms:created xsi:type="dcterms:W3CDTF">2024-10-10T09:53:00Z</dcterms:created>
  <dcterms:modified xsi:type="dcterms:W3CDTF">2024-10-10T09:56:00Z</dcterms:modified>
</cp:coreProperties>
</file>