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A01" w:rsidRPr="00040742" w:rsidRDefault="00432A01" w:rsidP="00432A01">
      <w:pPr>
        <w:jc w:val="right"/>
        <w:rPr>
          <w:rFonts w:cstheme="minorHAnsi"/>
          <w:b/>
          <w:bCs/>
          <w:sz w:val="22"/>
          <w:szCs w:val="22"/>
        </w:rPr>
      </w:pPr>
      <w:r w:rsidRPr="00040742">
        <w:rPr>
          <w:rFonts w:cstheme="minorHAnsi"/>
          <w:b/>
          <w:bCs/>
          <w:sz w:val="22"/>
          <w:szCs w:val="22"/>
        </w:rPr>
        <w:t xml:space="preserve">Allegato B – Scheda di Autovalutazione </w:t>
      </w:r>
    </w:p>
    <w:p w:rsidR="00432A01" w:rsidRPr="00040742" w:rsidRDefault="00432A01" w:rsidP="00432A01">
      <w:pPr>
        <w:jc w:val="both"/>
        <w:rPr>
          <w:rFonts w:cstheme="minorHAnsi"/>
          <w:sz w:val="22"/>
          <w:szCs w:val="22"/>
        </w:rPr>
      </w:pPr>
    </w:p>
    <w:p w:rsidR="00432A01" w:rsidRPr="00040742" w:rsidRDefault="00432A01" w:rsidP="00432A01">
      <w:pPr>
        <w:jc w:val="both"/>
        <w:rPr>
          <w:rFonts w:cstheme="minorHAnsi"/>
          <w:sz w:val="22"/>
          <w:szCs w:val="22"/>
        </w:rPr>
      </w:pPr>
      <w:r w:rsidRPr="00040742">
        <w:rPr>
          <w:rFonts w:cstheme="minorHAnsi"/>
          <w:sz w:val="22"/>
          <w:szCs w:val="22"/>
        </w:rPr>
        <w:t xml:space="preserve">PNRR– Missione 4: Istruzione e ricerca - Componente 1 – Potenziamento dell’offerta dei servizi di istruzione: dagli asili nido alle Università del Piano nazionale di ripresa e resilienza finanziato dall’Unione europea – </w:t>
      </w:r>
      <w:proofErr w:type="spellStart"/>
      <w:r w:rsidRPr="00040742">
        <w:rPr>
          <w:rFonts w:cstheme="minorHAnsi"/>
          <w:sz w:val="22"/>
          <w:szCs w:val="22"/>
        </w:rPr>
        <w:t>Next</w:t>
      </w:r>
      <w:proofErr w:type="spellEnd"/>
      <w:r w:rsidRPr="00040742">
        <w:rPr>
          <w:rFonts w:cstheme="minorHAnsi"/>
          <w:sz w:val="22"/>
          <w:szCs w:val="22"/>
        </w:rPr>
        <w:t xml:space="preserve"> Generation EU - Investimento 3.1: Nuove competenze e nuovi linguaggi - Azioni di potenziamento delle competenze STEM e multilinguistiche (D.M.65/2023). </w:t>
      </w:r>
    </w:p>
    <w:p w:rsidR="00432A01" w:rsidRPr="00040742" w:rsidRDefault="00432A01" w:rsidP="00432A01">
      <w:pPr>
        <w:pStyle w:val="NormaleWeb"/>
        <w:spacing w:before="0" w:beforeAutospacing="0" w:after="0" w:afterAutospacing="0"/>
        <w:ind w:hanging="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0742">
        <w:rPr>
          <w:rFonts w:asciiTheme="minorHAnsi" w:hAnsiTheme="minorHAnsi" w:cstheme="minorHAnsi"/>
          <w:b/>
          <w:sz w:val="22"/>
          <w:szCs w:val="22"/>
        </w:rPr>
        <w:t>Titolo del progetto: “Formazione per la transizione digitale”</w:t>
      </w:r>
    </w:p>
    <w:p w:rsidR="00432A01" w:rsidRPr="00040742" w:rsidRDefault="00432A01" w:rsidP="00432A01">
      <w:pPr>
        <w:pStyle w:val="NormaleWeb"/>
        <w:spacing w:before="0" w:beforeAutospacing="0" w:after="0" w:afterAutospacing="0"/>
        <w:ind w:hanging="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0742">
        <w:rPr>
          <w:rFonts w:asciiTheme="minorHAnsi" w:hAnsiTheme="minorHAnsi" w:cstheme="minorHAnsi"/>
          <w:b/>
          <w:sz w:val="22"/>
          <w:szCs w:val="22"/>
        </w:rPr>
        <w:t>Codice M4C1I2.1-2023-1222-P-45392</w:t>
      </w:r>
    </w:p>
    <w:p w:rsidR="00432A01" w:rsidRPr="00040742" w:rsidRDefault="00432A01" w:rsidP="00432A01">
      <w:pPr>
        <w:jc w:val="center"/>
        <w:rPr>
          <w:rFonts w:eastAsia="Times New Roman" w:cstheme="minorHAnsi"/>
          <w:b/>
          <w:sz w:val="22"/>
          <w:szCs w:val="22"/>
          <w:lang w:eastAsia="it-IT"/>
        </w:rPr>
      </w:pPr>
      <w:r w:rsidRPr="00040742">
        <w:rPr>
          <w:rFonts w:cstheme="minorHAnsi"/>
          <w:b/>
          <w:spacing w:val="-2"/>
          <w:sz w:val="22"/>
          <w:szCs w:val="22"/>
        </w:rPr>
        <w:t>CUP: J</w:t>
      </w:r>
      <w:r w:rsidRPr="00040742">
        <w:rPr>
          <w:rFonts w:cstheme="minorHAnsi"/>
          <w:b/>
          <w:color w:val="212529"/>
          <w:sz w:val="22"/>
          <w:szCs w:val="22"/>
        </w:rPr>
        <w:t>34D23004410006</w:t>
      </w:r>
    </w:p>
    <w:p w:rsidR="00076D27" w:rsidRPr="00040742" w:rsidRDefault="00076D27" w:rsidP="00076D27">
      <w:pPr>
        <w:pStyle w:val="Nessunaspaziatura"/>
        <w:spacing w:line="240" w:lineRule="auto"/>
        <w:jc w:val="both"/>
        <w:rPr>
          <w:rFonts w:cstheme="minorHAnsi"/>
        </w:rPr>
      </w:pPr>
      <w:r w:rsidRPr="00040742">
        <w:rPr>
          <w:rFonts w:cstheme="minorHAnsi"/>
        </w:rPr>
        <w:t>Il/La sottoscritto/a________________________________________ al fine dell'attribuzione dell'incarico individuale come da istanza prodotta, consapevole delle sanzioni penali in caso di dichiarazioni mendaci e formazione o uso di atti falsi ai sensi degli artt. 75 e 76 D.P.R. 445/2000, dichiara di aver diritto all'attribuzione dei seguenti punteggi:</w:t>
      </w:r>
    </w:p>
    <w:p w:rsidR="00432A01" w:rsidRPr="00F221AC" w:rsidRDefault="00432A01" w:rsidP="00432A01">
      <w:pPr>
        <w:rPr>
          <w:rFonts w:cstheme="minorHAnsi"/>
          <w:sz w:val="14"/>
          <w:szCs w:val="22"/>
        </w:rPr>
      </w:pPr>
    </w:p>
    <w:p w:rsidR="00432A01" w:rsidRPr="00040742" w:rsidRDefault="00432A01" w:rsidP="00432A01">
      <w:pPr>
        <w:spacing w:line="164" w:lineRule="exact"/>
        <w:ind w:firstLine="284"/>
        <w:rPr>
          <w:rFonts w:cstheme="minorHAnsi"/>
          <w:sz w:val="22"/>
          <w:szCs w:val="22"/>
        </w:rPr>
      </w:pPr>
      <w:r w:rsidRPr="00040742">
        <w:rPr>
          <w:rFonts w:cstheme="minorHAnsi"/>
          <w:sz w:val="22"/>
          <w:szCs w:val="22"/>
        </w:rPr>
        <w:t xml:space="preserve">Componente </w:t>
      </w:r>
      <w:r w:rsidRPr="00040742">
        <w:rPr>
          <w:rFonts w:cstheme="minorHAnsi"/>
          <w:b/>
          <w:sz w:val="22"/>
          <w:szCs w:val="22"/>
        </w:rPr>
        <w:t>Comunità di pratiche</w:t>
      </w:r>
      <w:r w:rsidRPr="00040742">
        <w:rPr>
          <w:rFonts w:cstheme="minorHAnsi"/>
          <w:sz w:val="22"/>
          <w:szCs w:val="22"/>
        </w:rPr>
        <w:t xml:space="preserve"> per l’apprendimento (4 docenti)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282"/>
        <w:gridCol w:w="1417"/>
        <w:gridCol w:w="1276"/>
        <w:gridCol w:w="1134"/>
      </w:tblGrid>
      <w:tr w:rsidR="00076D27" w:rsidRPr="00040742" w:rsidTr="00F221AC">
        <w:trPr>
          <w:trHeight w:val="919"/>
        </w:trPr>
        <w:tc>
          <w:tcPr>
            <w:tcW w:w="1809" w:type="dxa"/>
            <w:shd w:val="clear" w:color="auto" w:fill="auto"/>
            <w:vAlign w:val="center"/>
          </w:tcPr>
          <w:p w:rsidR="00076D27" w:rsidRPr="00040742" w:rsidRDefault="00076D27" w:rsidP="00DA1924">
            <w:pPr>
              <w:jc w:val="both"/>
              <w:rPr>
                <w:rFonts w:eastAsia="Calibri" w:cstheme="minorHAnsi"/>
                <w:b/>
                <w:sz w:val="22"/>
                <w:szCs w:val="22"/>
              </w:rPr>
            </w:pPr>
            <w:r w:rsidRPr="00040742">
              <w:rPr>
                <w:rFonts w:eastAsia="Calibri" w:cstheme="minorHAnsi"/>
                <w:b/>
                <w:sz w:val="22"/>
                <w:szCs w:val="22"/>
              </w:rPr>
              <w:t>Tipologia titoli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076D27" w:rsidRPr="00040742" w:rsidRDefault="00076D27" w:rsidP="00DA1924">
            <w:pPr>
              <w:ind w:left="2"/>
              <w:jc w:val="center"/>
              <w:rPr>
                <w:rFonts w:eastAsia="Calibri Light" w:cstheme="minorHAnsi"/>
                <w:b/>
                <w:bCs/>
                <w:sz w:val="22"/>
                <w:szCs w:val="22"/>
              </w:rPr>
            </w:pPr>
            <w:r w:rsidRPr="00040742">
              <w:rPr>
                <w:rFonts w:eastAsia="Calibri Light" w:cstheme="minorHAnsi"/>
                <w:b/>
                <w:bCs/>
                <w:sz w:val="22"/>
                <w:szCs w:val="22"/>
              </w:rPr>
              <w:t>TITOLO</w:t>
            </w:r>
          </w:p>
          <w:p w:rsidR="00076D27" w:rsidRPr="00040742" w:rsidRDefault="00076D27" w:rsidP="00DA1924">
            <w:pPr>
              <w:ind w:left="2"/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076D27" w:rsidRPr="00040742" w:rsidRDefault="00076D27" w:rsidP="00DA1924">
            <w:pPr>
              <w:ind w:left="2"/>
              <w:jc w:val="center"/>
              <w:rPr>
                <w:rFonts w:eastAsia="Calibri Light" w:cstheme="minorHAnsi"/>
                <w:b/>
                <w:bCs/>
                <w:sz w:val="22"/>
                <w:szCs w:val="22"/>
              </w:rPr>
            </w:pPr>
            <w:r w:rsidRPr="00040742">
              <w:rPr>
                <w:rFonts w:eastAsia="Calibri Light" w:cstheme="minorHAnsi"/>
                <w:b/>
                <w:bCs/>
                <w:sz w:val="22"/>
                <w:szCs w:val="22"/>
              </w:rPr>
              <w:t>Spazio riservato al candidato (indicare punteggio)</w:t>
            </w:r>
          </w:p>
        </w:tc>
        <w:tc>
          <w:tcPr>
            <w:tcW w:w="1276" w:type="dxa"/>
          </w:tcPr>
          <w:p w:rsidR="00076D27" w:rsidRPr="00040742" w:rsidRDefault="00076D27" w:rsidP="00DA1924">
            <w:pPr>
              <w:ind w:left="2"/>
              <w:jc w:val="center"/>
              <w:rPr>
                <w:rFonts w:eastAsia="Calibri Light" w:cstheme="minorHAnsi"/>
                <w:b/>
                <w:bCs/>
                <w:sz w:val="22"/>
                <w:szCs w:val="22"/>
              </w:rPr>
            </w:pPr>
            <w:r w:rsidRPr="00040742">
              <w:rPr>
                <w:rFonts w:eastAsia="Calibri Light" w:cstheme="minorHAnsi"/>
                <w:b/>
                <w:bCs/>
                <w:sz w:val="22"/>
                <w:szCs w:val="22"/>
              </w:rPr>
              <w:t>Numero/riferimento curriculum vitae</w:t>
            </w:r>
          </w:p>
        </w:tc>
        <w:tc>
          <w:tcPr>
            <w:tcW w:w="1134" w:type="dxa"/>
          </w:tcPr>
          <w:p w:rsidR="00076D27" w:rsidRPr="00040742" w:rsidRDefault="00076D27" w:rsidP="00DA1924">
            <w:pPr>
              <w:ind w:left="2"/>
              <w:jc w:val="center"/>
              <w:rPr>
                <w:rFonts w:eastAsia="Calibri Light" w:cstheme="minorHAnsi"/>
                <w:b/>
                <w:bCs/>
                <w:sz w:val="22"/>
                <w:szCs w:val="22"/>
              </w:rPr>
            </w:pPr>
            <w:r w:rsidRPr="00040742">
              <w:rPr>
                <w:rFonts w:eastAsia="Calibri Light" w:cstheme="minorHAnsi"/>
                <w:b/>
                <w:bCs/>
                <w:sz w:val="22"/>
                <w:szCs w:val="22"/>
              </w:rPr>
              <w:t>Spazio riservato al DS/Commissione</w:t>
            </w:r>
          </w:p>
        </w:tc>
      </w:tr>
      <w:tr w:rsidR="00076D27" w:rsidRPr="00040742" w:rsidTr="00F221AC">
        <w:tc>
          <w:tcPr>
            <w:tcW w:w="1809" w:type="dxa"/>
            <w:vMerge w:val="restart"/>
            <w:shd w:val="clear" w:color="auto" w:fill="auto"/>
            <w:vAlign w:val="center"/>
          </w:tcPr>
          <w:p w:rsidR="00076D27" w:rsidRPr="00040742" w:rsidRDefault="00076D27" w:rsidP="00DA1924">
            <w:pPr>
              <w:jc w:val="both"/>
              <w:rPr>
                <w:rFonts w:eastAsia="Calibri" w:cstheme="minorHAnsi"/>
                <w:sz w:val="22"/>
                <w:szCs w:val="22"/>
              </w:rPr>
            </w:pPr>
            <w:r w:rsidRPr="00040742">
              <w:rPr>
                <w:rFonts w:eastAsia="Calibri Light" w:cstheme="minorHAnsi"/>
                <w:b/>
                <w:bCs/>
                <w:sz w:val="22"/>
                <w:szCs w:val="22"/>
              </w:rPr>
              <w:t>A. Titoli culturali</w:t>
            </w:r>
          </w:p>
          <w:p w:rsidR="00076D27" w:rsidRPr="00040742" w:rsidRDefault="00076D27" w:rsidP="00DA1924">
            <w:pPr>
              <w:jc w:val="both"/>
              <w:rPr>
                <w:rFonts w:eastAsia="Calibri Light" w:cstheme="minorHAnsi"/>
                <w:sz w:val="22"/>
                <w:szCs w:val="22"/>
              </w:rPr>
            </w:pPr>
          </w:p>
          <w:p w:rsidR="00076D27" w:rsidRPr="00040742" w:rsidRDefault="00076D27" w:rsidP="00DA1924">
            <w:pPr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040742">
              <w:rPr>
                <w:rFonts w:eastAsia="Calibri Light" w:cstheme="minorHAnsi"/>
                <w:sz w:val="22"/>
                <w:szCs w:val="22"/>
              </w:rPr>
              <w:t>max</w:t>
            </w:r>
            <w:proofErr w:type="spellEnd"/>
            <w:r w:rsidRPr="00040742">
              <w:rPr>
                <w:rFonts w:eastAsia="Calibri Light" w:cstheme="minorHAnsi"/>
                <w:sz w:val="22"/>
                <w:szCs w:val="22"/>
              </w:rPr>
              <w:t xml:space="preserve"> 45 punti</w:t>
            </w:r>
          </w:p>
        </w:tc>
        <w:tc>
          <w:tcPr>
            <w:tcW w:w="4282" w:type="dxa"/>
            <w:shd w:val="clear" w:color="auto" w:fill="auto"/>
          </w:tcPr>
          <w:p w:rsidR="00076D27" w:rsidRPr="00040742" w:rsidRDefault="00076D27" w:rsidP="00DA1924">
            <w:pPr>
              <w:ind w:left="2"/>
              <w:jc w:val="both"/>
              <w:rPr>
                <w:rFonts w:eastAsia="Calibri" w:cstheme="minorHAnsi"/>
                <w:sz w:val="22"/>
                <w:szCs w:val="22"/>
              </w:rPr>
            </w:pPr>
            <w:r w:rsidRPr="00040742">
              <w:rPr>
                <w:rFonts w:eastAsia="Calibri Light" w:cstheme="minorHAnsi"/>
                <w:sz w:val="22"/>
                <w:szCs w:val="22"/>
              </w:rPr>
              <w:t>A1. Laurea specialistica, magistrale o da vecchio ordinamento (che dà accesso alla classe di concorso di insegnamento:</w:t>
            </w:r>
          </w:p>
          <w:p w:rsidR="00076D27" w:rsidRPr="00040742" w:rsidRDefault="00076D27" w:rsidP="00DA1924">
            <w:pPr>
              <w:ind w:left="2"/>
              <w:jc w:val="both"/>
              <w:rPr>
                <w:rFonts w:eastAsia="Calibri" w:cstheme="minorHAnsi"/>
                <w:sz w:val="22"/>
                <w:szCs w:val="22"/>
              </w:rPr>
            </w:pPr>
            <w:r w:rsidRPr="00040742">
              <w:rPr>
                <w:rFonts w:eastAsia="Calibri Light" w:cstheme="minorHAnsi"/>
                <w:sz w:val="22"/>
                <w:szCs w:val="22"/>
              </w:rPr>
              <w:t>da 110 e lode a 110: 15 punti</w:t>
            </w:r>
          </w:p>
          <w:p w:rsidR="00076D27" w:rsidRPr="00040742" w:rsidRDefault="00076D27" w:rsidP="00DA1924">
            <w:pPr>
              <w:ind w:left="2"/>
              <w:jc w:val="both"/>
              <w:rPr>
                <w:rFonts w:eastAsia="Calibri" w:cstheme="minorHAnsi"/>
                <w:sz w:val="22"/>
                <w:szCs w:val="22"/>
              </w:rPr>
            </w:pPr>
            <w:r w:rsidRPr="00040742">
              <w:rPr>
                <w:rFonts w:eastAsia="Calibri Light" w:cstheme="minorHAnsi"/>
                <w:sz w:val="22"/>
                <w:szCs w:val="22"/>
              </w:rPr>
              <w:t>da 109 a 90: 10 punti</w:t>
            </w:r>
          </w:p>
          <w:p w:rsidR="00076D27" w:rsidRPr="00040742" w:rsidRDefault="00076D27" w:rsidP="00DA1924">
            <w:pPr>
              <w:ind w:left="2"/>
              <w:jc w:val="both"/>
              <w:rPr>
                <w:rFonts w:eastAsia="Calibri" w:cstheme="minorHAnsi"/>
                <w:sz w:val="22"/>
                <w:szCs w:val="22"/>
              </w:rPr>
            </w:pPr>
            <w:r w:rsidRPr="00040742">
              <w:rPr>
                <w:rFonts w:eastAsia="Calibri Light" w:cstheme="minorHAnsi"/>
                <w:sz w:val="22"/>
                <w:szCs w:val="22"/>
              </w:rPr>
              <w:t>da 89 a 70: 5 punti</w:t>
            </w:r>
          </w:p>
          <w:p w:rsidR="00076D27" w:rsidRPr="00040742" w:rsidRDefault="00076D27" w:rsidP="00DA1924">
            <w:pPr>
              <w:ind w:left="2"/>
              <w:jc w:val="both"/>
              <w:rPr>
                <w:rFonts w:eastAsia="Calibri" w:cstheme="minorHAnsi"/>
                <w:sz w:val="22"/>
                <w:szCs w:val="22"/>
              </w:rPr>
            </w:pPr>
            <w:r w:rsidRPr="00040742">
              <w:rPr>
                <w:rFonts w:eastAsia="Calibri Light" w:cstheme="minorHAnsi"/>
                <w:sz w:val="22"/>
                <w:szCs w:val="22"/>
              </w:rPr>
              <w:t>da 69 a 60: 1 punto</w:t>
            </w:r>
          </w:p>
        </w:tc>
        <w:tc>
          <w:tcPr>
            <w:tcW w:w="1417" w:type="dxa"/>
          </w:tcPr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sz w:val="22"/>
                <w:szCs w:val="22"/>
              </w:rPr>
            </w:pPr>
          </w:p>
        </w:tc>
      </w:tr>
      <w:tr w:rsidR="00076D27" w:rsidRPr="00040742" w:rsidTr="00F221AC">
        <w:tc>
          <w:tcPr>
            <w:tcW w:w="1809" w:type="dxa"/>
            <w:vMerge/>
            <w:shd w:val="clear" w:color="auto" w:fill="auto"/>
            <w:vAlign w:val="center"/>
          </w:tcPr>
          <w:p w:rsidR="00076D27" w:rsidRPr="00040742" w:rsidRDefault="00076D27" w:rsidP="00DA1924">
            <w:pPr>
              <w:jc w:val="both"/>
              <w:rPr>
                <w:rFonts w:eastAsia="Calibri Light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076D27" w:rsidRPr="00040742" w:rsidRDefault="00076D27" w:rsidP="00DA1924">
            <w:pPr>
              <w:ind w:left="2"/>
              <w:rPr>
                <w:rFonts w:eastAsia="Calibri Light" w:cstheme="minorHAnsi"/>
                <w:sz w:val="22"/>
                <w:szCs w:val="22"/>
              </w:rPr>
            </w:pPr>
            <w:r w:rsidRPr="00040742">
              <w:rPr>
                <w:rFonts w:eastAsia="Calibri Light" w:cstheme="minorHAnsi"/>
                <w:sz w:val="22"/>
                <w:szCs w:val="22"/>
              </w:rPr>
              <w:t>A1.1 Diploma di II grado (che dà accesso alla classe di concorso di insegnamento coerente con il percorso interessato) (</w:t>
            </w:r>
            <w:r w:rsidRPr="00040742">
              <w:rPr>
                <w:rFonts w:eastAsia="Calibri Light" w:cstheme="minorHAnsi"/>
                <w:b/>
                <w:i/>
                <w:sz w:val="22"/>
                <w:szCs w:val="22"/>
              </w:rPr>
              <w:t>alternativo al punto A1</w:t>
            </w:r>
            <w:r w:rsidRPr="00040742">
              <w:rPr>
                <w:rFonts w:eastAsia="Calibri Light" w:cstheme="minorHAnsi"/>
                <w:sz w:val="22"/>
                <w:szCs w:val="22"/>
              </w:rPr>
              <w:t>) valutazione in centesimi</w:t>
            </w:r>
          </w:p>
          <w:p w:rsidR="00076D27" w:rsidRPr="00040742" w:rsidRDefault="00076D27" w:rsidP="00DA1924">
            <w:pPr>
              <w:ind w:left="2"/>
              <w:rPr>
                <w:rFonts w:eastAsia="Calibri" w:cstheme="minorHAnsi"/>
                <w:sz w:val="22"/>
                <w:szCs w:val="22"/>
              </w:rPr>
            </w:pPr>
            <w:r w:rsidRPr="00040742">
              <w:rPr>
                <w:rFonts w:eastAsia="Calibri Light" w:cstheme="minorHAnsi"/>
                <w:sz w:val="22"/>
                <w:szCs w:val="22"/>
              </w:rPr>
              <w:t>da 100 e lode a 98: 15 punti</w:t>
            </w:r>
          </w:p>
          <w:p w:rsidR="00076D27" w:rsidRPr="00040742" w:rsidRDefault="00076D27" w:rsidP="00DA1924">
            <w:pPr>
              <w:ind w:left="2"/>
              <w:rPr>
                <w:rFonts w:eastAsia="Calibri" w:cstheme="minorHAnsi"/>
                <w:sz w:val="22"/>
                <w:szCs w:val="22"/>
              </w:rPr>
            </w:pPr>
            <w:r w:rsidRPr="00040742">
              <w:rPr>
                <w:rFonts w:eastAsia="Calibri Light" w:cstheme="minorHAnsi"/>
                <w:sz w:val="22"/>
                <w:szCs w:val="22"/>
              </w:rPr>
              <w:t>da 97 a 94: 10 punti</w:t>
            </w:r>
          </w:p>
          <w:p w:rsidR="00076D27" w:rsidRPr="00040742" w:rsidRDefault="00076D27" w:rsidP="00DA1924">
            <w:pPr>
              <w:ind w:left="2"/>
              <w:rPr>
                <w:rFonts w:eastAsia="Calibri" w:cstheme="minorHAnsi"/>
                <w:sz w:val="22"/>
                <w:szCs w:val="22"/>
              </w:rPr>
            </w:pPr>
            <w:r w:rsidRPr="00040742">
              <w:rPr>
                <w:rFonts w:eastAsia="Calibri Light" w:cstheme="minorHAnsi"/>
                <w:sz w:val="22"/>
                <w:szCs w:val="22"/>
              </w:rPr>
              <w:t>da 93 a 83: 5 punti</w:t>
            </w:r>
          </w:p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sz w:val="22"/>
                <w:szCs w:val="22"/>
              </w:rPr>
            </w:pPr>
            <w:r w:rsidRPr="00040742">
              <w:rPr>
                <w:rFonts w:eastAsia="Calibri Light" w:cstheme="minorHAnsi"/>
                <w:sz w:val="22"/>
                <w:szCs w:val="22"/>
              </w:rPr>
              <w:t>da 82 a 60: 1 punto</w:t>
            </w:r>
          </w:p>
        </w:tc>
        <w:tc>
          <w:tcPr>
            <w:tcW w:w="1417" w:type="dxa"/>
          </w:tcPr>
          <w:p w:rsidR="00076D27" w:rsidRPr="00040742" w:rsidRDefault="00076D27" w:rsidP="00DA1924">
            <w:pPr>
              <w:ind w:left="2"/>
              <w:rPr>
                <w:rFonts w:eastAsia="Calibri Light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6D27" w:rsidRPr="00040742" w:rsidRDefault="00076D27" w:rsidP="00DA1924">
            <w:pPr>
              <w:ind w:left="2"/>
              <w:rPr>
                <w:rFonts w:eastAsia="Calibri Light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D27" w:rsidRPr="00040742" w:rsidRDefault="00076D27" w:rsidP="00DA1924">
            <w:pPr>
              <w:ind w:left="2"/>
              <w:rPr>
                <w:rFonts w:eastAsia="Calibri Light" w:cstheme="minorHAnsi"/>
                <w:sz w:val="22"/>
                <w:szCs w:val="22"/>
              </w:rPr>
            </w:pPr>
          </w:p>
        </w:tc>
      </w:tr>
      <w:tr w:rsidR="00076D27" w:rsidRPr="00040742" w:rsidTr="00F221AC">
        <w:tc>
          <w:tcPr>
            <w:tcW w:w="1809" w:type="dxa"/>
            <w:vMerge/>
            <w:shd w:val="clear" w:color="auto" w:fill="auto"/>
            <w:vAlign w:val="center"/>
          </w:tcPr>
          <w:p w:rsidR="00076D27" w:rsidRPr="00040742" w:rsidRDefault="00076D27" w:rsidP="00DA1924">
            <w:pPr>
              <w:jc w:val="both"/>
              <w:rPr>
                <w:rFonts w:eastAsia="Calibri Light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sz w:val="22"/>
                <w:szCs w:val="22"/>
              </w:rPr>
            </w:pPr>
            <w:r w:rsidRPr="00040742">
              <w:rPr>
                <w:rFonts w:eastAsia="Calibri Light" w:cstheme="minorHAnsi"/>
                <w:sz w:val="22"/>
                <w:szCs w:val="22"/>
              </w:rPr>
              <w:t>A2. Seconda Laurea triennale, specialistica, magistrale o da vecchio ordinamento (ulteriore al titolo A1) punti 4</w:t>
            </w:r>
          </w:p>
        </w:tc>
        <w:tc>
          <w:tcPr>
            <w:tcW w:w="1417" w:type="dxa"/>
          </w:tcPr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sz w:val="22"/>
                <w:szCs w:val="22"/>
              </w:rPr>
            </w:pPr>
          </w:p>
        </w:tc>
      </w:tr>
      <w:tr w:rsidR="00076D27" w:rsidRPr="00040742" w:rsidTr="00F221AC">
        <w:tc>
          <w:tcPr>
            <w:tcW w:w="1809" w:type="dxa"/>
            <w:vMerge/>
            <w:shd w:val="clear" w:color="auto" w:fill="auto"/>
          </w:tcPr>
          <w:p w:rsidR="00076D27" w:rsidRPr="00040742" w:rsidRDefault="00076D27" w:rsidP="00DA1924">
            <w:pPr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  <w:vAlign w:val="bottom"/>
          </w:tcPr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sz w:val="22"/>
                <w:szCs w:val="22"/>
              </w:rPr>
            </w:pPr>
            <w:r w:rsidRPr="00040742">
              <w:rPr>
                <w:rFonts w:eastAsia="Calibri Light" w:cstheme="minorHAnsi"/>
                <w:sz w:val="22"/>
                <w:szCs w:val="22"/>
              </w:rPr>
              <w:t>A3. Dottorato di ricerca.</w:t>
            </w:r>
          </w:p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sz w:val="22"/>
                <w:szCs w:val="22"/>
              </w:rPr>
            </w:pPr>
            <w:r w:rsidRPr="00040742">
              <w:rPr>
                <w:rFonts w:eastAsia="Calibri Light" w:cstheme="minorHAnsi"/>
                <w:sz w:val="22"/>
                <w:szCs w:val="22"/>
              </w:rPr>
              <w:t>4 punti per ciascun titolo, sino ad un massimo di 8 punti</w:t>
            </w:r>
          </w:p>
        </w:tc>
        <w:tc>
          <w:tcPr>
            <w:tcW w:w="1417" w:type="dxa"/>
          </w:tcPr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sz w:val="22"/>
                <w:szCs w:val="22"/>
              </w:rPr>
            </w:pPr>
          </w:p>
        </w:tc>
      </w:tr>
      <w:tr w:rsidR="00076D27" w:rsidRPr="00040742" w:rsidTr="00F221AC">
        <w:tc>
          <w:tcPr>
            <w:tcW w:w="1809" w:type="dxa"/>
            <w:vMerge/>
            <w:shd w:val="clear" w:color="auto" w:fill="auto"/>
          </w:tcPr>
          <w:p w:rsidR="00076D27" w:rsidRPr="00040742" w:rsidRDefault="00076D27" w:rsidP="00DA1924">
            <w:pPr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  <w:vAlign w:val="bottom"/>
          </w:tcPr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sz w:val="22"/>
                <w:szCs w:val="22"/>
              </w:rPr>
            </w:pPr>
            <w:r w:rsidRPr="00040742">
              <w:rPr>
                <w:rFonts w:eastAsia="Calibri Light" w:cstheme="minorHAnsi"/>
                <w:sz w:val="22"/>
                <w:szCs w:val="22"/>
              </w:rPr>
              <w:t>A4. Master I o II livello 1500 ore/60 CFU con esame finale</w:t>
            </w:r>
          </w:p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sz w:val="22"/>
                <w:szCs w:val="22"/>
              </w:rPr>
            </w:pPr>
            <w:r w:rsidRPr="00040742">
              <w:rPr>
                <w:rFonts w:eastAsia="Calibri Light" w:cstheme="minorHAnsi"/>
                <w:sz w:val="22"/>
                <w:szCs w:val="22"/>
              </w:rPr>
              <w:t xml:space="preserve">2 punti per ciascun corso sino ad un </w:t>
            </w:r>
            <w:proofErr w:type="spellStart"/>
            <w:r w:rsidRPr="00040742">
              <w:rPr>
                <w:rFonts w:eastAsia="Calibri Light" w:cstheme="minorHAnsi"/>
                <w:sz w:val="22"/>
                <w:szCs w:val="22"/>
              </w:rPr>
              <w:t>max</w:t>
            </w:r>
            <w:proofErr w:type="spellEnd"/>
            <w:r w:rsidRPr="00040742">
              <w:rPr>
                <w:rFonts w:eastAsia="Calibri Light" w:cstheme="minorHAnsi"/>
                <w:sz w:val="22"/>
                <w:szCs w:val="22"/>
              </w:rPr>
              <w:t xml:space="preserve"> di 8 punti</w:t>
            </w:r>
          </w:p>
        </w:tc>
        <w:tc>
          <w:tcPr>
            <w:tcW w:w="1417" w:type="dxa"/>
          </w:tcPr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sz w:val="22"/>
                <w:szCs w:val="22"/>
              </w:rPr>
            </w:pPr>
          </w:p>
        </w:tc>
      </w:tr>
      <w:tr w:rsidR="00076D27" w:rsidRPr="00040742" w:rsidTr="00F221AC">
        <w:tc>
          <w:tcPr>
            <w:tcW w:w="1809" w:type="dxa"/>
            <w:vMerge/>
            <w:shd w:val="clear" w:color="auto" w:fill="auto"/>
          </w:tcPr>
          <w:p w:rsidR="00076D27" w:rsidRPr="00040742" w:rsidRDefault="00076D27" w:rsidP="00DA1924">
            <w:pPr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  <w:vAlign w:val="bottom"/>
          </w:tcPr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sz w:val="22"/>
                <w:szCs w:val="22"/>
              </w:rPr>
            </w:pPr>
            <w:r w:rsidRPr="00040742">
              <w:rPr>
                <w:rFonts w:eastAsia="Calibri Light" w:cstheme="minorHAnsi"/>
                <w:sz w:val="22"/>
                <w:szCs w:val="22"/>
              </w:rPr>
              <w:t>A5. Corso perfezionamento specializzante (1500 ore/60 CFU)</w:t>
            </w:r>
          </w:p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sz w:val="22"/>
                <w:szCs w:val="22"/>
              </w:rPr>
            </w:pPr>
            <w:r w:rsidRPr="00040742">
              <w:rPr>
                <w:rFonts w:eastAsia="Calibri Light" w:cstheme="minorHAnsi"/>
                <w:sz w:val="22"/>
                <w:szCs w:val="22"/>
              </w:rPr>
              <w:t xml:space="preserve">2 punti per ciascun corso sino ad un </w:t>
            </w:r>
            <w:proofErr w:type="spellStart"/>
            <w:r w:rsidRPr="00040742">
              <w:rPr>
                <w:rFonts w:eastAsia="Calibri Light" w:cstheme="minorHAnsi"/>
                <w:sz w:val="22"/>
                <w:szCs w:val="22"/>
              </w:rPr>
              <w:t>max</w:t>
            </w:r>
            <w:proofErr w:type="spellEnd"/>
            <w:r w:rsidRPr="00040742">
              <w:rPr>
                <w:rFonts w:eastAsia="Calibri Light" w:cstheme="minorHAnsi"/>
                <w:sz w:val="22"/>
                <w:szCs w:val="22"/>
              </w:rPr>
              <w:t xml:space="preserve"> di 6 punti</w:t>
            </w:r>
          </w:p>
        </w:tc>
        <w:tc>
          <w:tcPr>
            <w:tcW w:w="1417" w:type="dxa"/>
          </w:tcPr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sz w:val="22"/>
                <w:szCs w:val="22"/>
              </w:rPr>
            </w:pPr>
          </w:p>
        </w:tc>
      </w:tr>
      <w:tr w:rsidR="00076D27" w:rsidRPr="00040742" w:rsidTr="00F221AC">
        <w:tc>
          <w:tcPr>
            <w:tcW w:w="1809" w:type="dxa"/>
            <w:vMerge/>
            <w:shd w:val="clear" w:color="auto" w:fill="auto"/>
          </w:tcPr>
          <w:p w:rsidR="00076D27" w:rsidRPr="00040742" w:rsidRDefault="00076D27" w:rsidP="00DA1924">
            <w:pPr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  <w:vAlign w:val="bottom"/>
          </w:tcPr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sz w:val="22"/>
                <w:szCs w:val="22"/>
              </w:rPr>
            </w:pPr>
            <w:r w:rsidRPr="00040742">
              <w:rPr>
                <w:rFonts w:eastAsia="Calibri Light" w:cstheme="minorHAnsi"/>
                <w:sz w:val="22"/>
                <w:szCs w:val="22"/>
              </w:rPr>
              <w:t>A6. Specializzazione su sostegno 4 punti</w:t>
            </w:r>
          </w:p>
        </w:tc>
        <w:tc>
          <w:tcPr>
            <w:tcW w:w="1417" w:type="dxa"/>
          </w:tcPr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sz w:val="22"/>
                <w:szCs w:val="22"/>
              </w:rPr>
            </w:pPr>
          </w:p>
        </w:tc>
      </w:tr>
    </w:tbl>
    <w:p w:rsidR="00432A01" w:rsidRPr="00040742" w:rsidRDefault="00432A01" w:rsidP="00432A01">
      <w:pPr>
        <w:pStyle w:val="Paragrafoelenco"/>
        <w:numPr>
          <w:ilvl w:val="0"/>
          <w:numId w:val="19"/>
        </w:numPr>
        <w:rPr>
          <w:rFonts w:cstheme="minorHAnsi"/>
          <w:vanish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140"/>
        <w:gridCol w:w="1559"/>
        <w:gridCol w:w="1134"/>
        <w:gridCol w:w="1276"/>
      </w:tblGrid>
      <w:tr w:rsidR="00076D27" w:rsidRPr="00040742" w:rsidTr="000C10D0">
        <w:tc>
          <w:tcPr>
            <w:tcW w:w="1809" w:type="dxa"/>
            <w:vMerge w:val="restart"/>
            <w:shd w:val="clear" w:color="auto" w:fill="auto"/>
            <w:vAlign w:val="center"/>
          </w:tcPr>
          <w:p w:rsidR="00076D27" w:rsidRPr="00040742" w:rsidRDefault="00076D27" w:rsidP="00DA1924">
            <w:pPr>
              <w:jc w:val="center"/>
              <w:rPr>
                <w:rFonts w:eastAsia="Calibri Light" w:cstheme="minorHAnsi"/>
                <w:b/>
                <w:sz w:val="22"/>
                <w:szCs w:val="22"/>
              </w:rPr>
            </w:pPr>
            <w:proofErr w:type="spellStart"/>
            <w:proofErr w:type="gramStart"/>
            <w:r w:rsidRPr="00040742">
              <w:rPr>
                <w:rFonts w:eastAsia="Calibri Light" w:cstheme="minorHAnsi"/>
                <w:b/>
                <w:sz w:val="22"/>
                <w:szCs w:val="22"/>
              </w:rPr>
              <w:t>B.Titoli</w:t>
            </w:r>
            <w:proofErr w:type="spellEnd"/>
            <w:proofErr w:type="gramEnd"/>
            <w:r w:rsidRPr="00040742">
              <w:rPr>
                <w:rFonts w:eastAsia="Calibri Light" w:cstheme="minorHAnsi"/>
                <w:b/>
                <w:sz w:val="22"/>
                <w:szCs w:val="22"/>
              </w:rPr>
              <w:t xml:space="preserve"> Professionali</w:t>
            </w:r>
          </w:p>
          <w:p w:rsidR="00076D27" w:rsidRPr="00040742" w:rsidRDefault="00076D27" w:rsidP="00DA1924">
            <w:pPr>
              <w:jc w:val="center"/>
              <w:rPr>
                <w:rFonts w:eastAsia="Calibri Light" w:cstheme="minorHAnsi"/>
                <w:sz w:val="22"/>
                <w:szCs w:val="22"/>
              </w:rPr>
            </w:pPr>
            <w:proofErr w:type="spellStart"/>
            <w:r w:rsidRPr="00040742">
              <w:rPr>
                <w:rFonts w:eastAsia="Calibri Light" w:cstheme="minorHAnsi"/>
                <w:sz w:val="22"/>
                <w:szCs w:val="22"/>
              </w:rPr>
              <w:t>max</w:t>
            </w:r>
            <w:proofErr w:type="spellEnd"/>
            <w:r w:rsidRPr="00040742">
              <w:rPr>
                <w:rFonts w:eastAsia="Calibri Light" w:cstheme="minorHAnsi"/>
                <w:sz w:val="22"/>
                <w:szCs w:val="22"/>
              </w:rPr>
              <w:t xml:space="preserve"> 50 punti</w:t>
            </w:r>
          </w:p>
          <w:p w:rsidR="00076D27" w:rsidRPr="00040742" w:rsidRDefault="00076D27" w:rsidP="00DA1924">
            <w:pPr>
              <w:spacing w:line="227" w:lineRule="auto"/>
              <w:jc w:val="center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076D27" w:rsidRPr="00040742" w:rsidRDefault="00076D27" w:rsidP="00DA1924">
            <w:pPr>
              <w:ind w:left="2"/>
              <w:rPr>
                <w:rFonts w:eastAsia="Calibri" w:cstheme="minorHAnsi"/>
                <w:sz w:val="22"/>
                <w:szCs w:val="22"/>
              </w:rPr>
            </w:pPr>
            <w:r w:rsidRPr="00040742">
              <w:rPr>
                <w:rFonts w:eastAsia="Calibri Light" w:cstheme="minorHAnsi"/>
                <w:sz w:val="22"/>
                <w:szCs w:val="22"/>
              </w:rPr>
              <w:t xml:space="preserve">B1. Funzione strumentale, I o II collaboratore del Dirigente scolastico, referente di indirizzo, referente sede </w:t>
            </w:r>
          </w:p>
          <w:p w:rsidR="00076D27" w:rsidRPr="00040742" w:rsidRDefault="00076D27" w:rsidP="00DA1924">
            <w:pPr>
              <w:ind w:left="2"/>
              <w:rPr>
                <w:rFonts w:eastAsia="Calibri Light" w:cstheme="minorHAnsi"/>
                <w:sz w:val="22"/>
                <w:szCs w:val="22"/>
              </w:rPr>
            </w:pPr>
            <w:r w:rsidRPr="00040742">
              <w:rPr>
                <w:rFonts w:eastAsia="Calibri Light" w:cstheme="minorHAnsi"/>
                <w:sz w:val="22"/>
                <w:szCs w:val="22"/>
              </w:rPr>
              <w:t>1 punti per ciascun incarico espletato per un intero anno scolastico</w:t>
            </w:r>
          </w:p>
          <w:p w:rsidR="00076D27" w:rsidRPr="00040742" w:rsidRDefault="00076D27" w:rsidP="00DA1924">
            <w:pPr>
              <w:ind w:left="2"/>
              <w:rPr>
                <w:rFonts w:eastAsia="Calibri Light" w:cstheme="minorHAnsi"/>
                <w:sz w:val="22"/>
                <w:szCs w:val="22"/>
              </w:rPr>
            </w:pPr>
            <w:proofErr w:type="spellStart"/>
            <w:r w:rsidRPr="00040742">
              <w:rPr>
                <w:rFonts w:eastAsia="Calibri Light" w:cstheme="minorHAnsi"/>
                <w:sz w:val="22"/>
                <w:szCs w:val="22"/>
              </w:rPr>
              <w:t>max</w:t>
            </w:r>
            <w:proofErr w:type="spellEnd"/>
            <w:r w:rsidRPr="00040742">
              <w:rPr>
                <w:rFonts w:eastAsia="Calibri Light" w:cstheme="minorHAnsi"/>
                <w:sz w:val="22"/>
                <w:szCs w:val="22"/>
              </w:rPr>
              <w:t xml:space="preserve">  5 punti</w:t>
            </w:r>
          </w:p>
        </w:tc>
        <w:tc>
          <w:tcPr>
            <w:tcW w:w="1559" w:type="dxa"/>
          </w:tcPr>
          <w:p w:rsidR="00076D27" w:rsidRPr="00040742" w:rsidRDefault="00076D27" w:rsidP="00DA1924">
            <w:pPr>
              <w:ind w:left="2"/>
              <w:rPr>
                <w:rFonts w:eastAsia="Calibri Light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D27" w:rsidRPr="00040742" w:rsidRDefault="00076D27" w:rsidP="00DA1924">
            <w:pPr>
              <w:ind w:left="2"/>
              <w:rPr>
                <w:rFonts w:eastAsia="Calibri Light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6D27" w:rsidRPr="00040742" w:rsidRDefault="00076D27" w:rsidP="00DA1924">
            <w:pPr>
              <w:ind w:left="2"/>
              <w:rPr>
                <w:rFonts w:eastAsia="Calibri Light" w:cstheme="minorHAnsi"/>
                <w:sz w:val="22"/>
                <w:szCs w:val="22"/>
              </w:rPr>
            </w:pPr>
          </w:p>
        </w:tc>
      </w:tr>
      <w:tr w:rsidR="00076D27" w:rsidRPr="00040742" w:rsidTr="000C10D0">
        <w:tc>
          <w:tcPr>
            <w:tcW w:w="1809" w:type="dxa"/>
            <w:vMerge/>
            <w:shd w:val="clear" w:color="auto" w:fill="auto"/>
          </w:tcPr>
          <w:p w:rsidR="00076D27" w:rsidRPr="00040742" w:rsidRDefault="00076D27" w:rsidP="00DA1924">
            <w:pPr>
              <w:spacing w:line="227" w:lineRule="auto"/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076D27" w:rsidRPr="00040742" w:rsidRDefault="00076D27" w:rsidP="00DA1924">
            <w:pPr>
              <w:spacing w:line="232" w:lineRule="exact"/>
              <w:ind w:left="2"/>
              <w:rPr>
                <w:rFonts w:eastAsia="Calibri Light" w:cstheme="minorHAnsi"/>
                <w:sz w:val="22"/>
                <w:szCs w:val="22"/>
              </w:rPr>
            </w:pPr>
            <w:r w:rsidRPr="00040742">
              <w:rPr>
                <w:rFonts w:eastAsia="Calibri Light" w:cstheme="minorHAnsi"/>
                <w:sz w:val="22"/>
                <w:szCs w:val="22"/>
              </w:rPr>
              <w:t xml:space="preserve">B2. Componente del Nucleo Interno di Valutazione o componente sottocommissione di supporto al NIV, Referente INVALSI, referente bullismo, referente salute, referente DVA, referente BES/DSA, referente curvatura biomedica, referente comunicazione, referente educazione civica, coordinatore di classe educazione civica.  </w:t>
            </w:r>
          </w:p>
          <w:p w:rsidR="00076D27" w:rsidRPr="00040742" w:rsidRDefault="00076D27" w:rsidP="00DA1924">
            <w:pPr>
              <w:ind w:left="2"/>
              <w:rPr>
                <w:rFonts w:eastAsia="Calibri Light" w:cstheme="minorHAnsi"/>
                <w:sz w:val="22"/>
                <w:szCs w:val="22"/>
              </w:rPr>
            </w:pPr>
            <w:r w:rsidRPr="00040742">
              <w:rPr>
                <w:rFonts w:eastAsia="Calibri Light" w:cstheme="minorHAnsi"/>
                <w:sz w:val="22"/>
                <w:szCs w:val="22"/>
              </w:rPr>
              <w:t>1 punto per ciascun incarico espletato per un intero anno scolastico</w:t>
            </w:r>
          </w:p>
          <w:p w:rsidR="00076D27" w:rsidRPr="00040742" w:rsidRDefault="00076D27" w:rsidP="00DA1924">
            <w:pPr>
              <w:ind w:left="2"/>
              <w:rPr>
                <w:rFonts w:eastAsia="Calibri Light" w:cstheme="minorHAnsi"/>
                <w:sz w:val="22"/>
                <w:szCs w:val="22"/>
              </w:rPr>
            </w:pPr>
            <w:proofErr w:type="spellStart"/>
            <w:r w:rsidRPr="00040742">
              <w:rPr>
                <w:rFonts w:eastAsia="Calibri Light" w:cstheme="minorHAnsi"/>
                <w:sz w:val="22"/>
                <w:szCs w:val="22"/>
              </w:rPr>
              <w:t>max</w:t>
            </w:r>
            <w:proofErr w:type="spellEnd"/>
            <w:r w:rsidRPr="00040742">
              <w:rPr>
                <w:rFonts w:eastAsia="Calibri Light" w:cstheme="minorHAnsi"/>
                <w:sz w:val="22"/>
                <w:szCs w:val="22"/>
              </w:rPr>
              <w:t xml:space="preserve"> 5 punti</w:t>
            </w:r>
          </w:p>
        </w:tc>
        <w:tc>
          <w:tcPr>
            <w:tcW w:w="1559" w:type="dxa"/>
          </w:tcPr>
          <w:p w:rsidR="00076D27" w:rsidRPr="00040742" w:rsidRDefault="00076D27" w:rsidP="00DA1924">
            <w:pPr>
              <w:spacing w:line="232" w:lineRule="exact"/>
              <w:ind w:left="2"/>
              <w:rPr>
                <w:rFonts w:eastAsia="Calibri Light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D27" w:rsidRPr="00040742" w:rsidRDefault="00076D27" w:rsidP="00DA1924">
            <w:pPr>
              <w:spacing w:line="232" w:lineRule="exact"/>
              <w:ind w:left="2"/>
              <w:rPr>
                <w:rFonts w:eastAsia="Calibri Light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6D27" w:rsidRPr="00040742" w:rsidRDefault="00076D27" w:rsidP="00DA1924">
            <w:pPr>
              <w:spacing w:line="232" w:lineRule="exact"/>
              <w:ind w:left="2"/>
              <w:rPr>
                <w:rFonts w:eastAsia="Calibri Light" w:cstheme="minorHAnsi"/>
                <w:sz w:val="22"/>
                <w:szCs w:val="22"/>
              </w:rPr>
            </w:pPr>
          </w:p>
        </w:tc>
      </w:tr>
      <w:tr w:rsidR="00076D27" w:rsidRPr="00040742" w:rsidTr="000C10D0">
        <w:tc>
          <w:tcPr>
            <w:tcW w:w="1809" w:type="dxa"/>
            <w:vMerge/>
            <w:shd w:val="clear" w:color="auto" w:fill="auto"/>
          </w:tcPr>
          <w:p w:rsidR="00076D27" w:rsidRPr="00040742" w:rsidRDefault="00076D27" w:rsidP="00DA1924">
            <w:pPr>
              <w:spacing w:line="227" w:lineRule="auto"/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076D27" w:rsidRPr="00040742" w:rsidRDefault="00076D27" w:rsidP="00DA1924">
            <w:pPr>
              <w:spacing w:line="231" w:lineRule="exact"/>
              <w:ind w:left="2"/>
              <w:rPr>
                <w:rFonts w:eastAsia="Calibri" w:cstheme="minorHAnsi"/>
                <w:sz w:val="22"/>
                <w:szCs w:val="22"/>
              </w:rPr>
            </w:pPr>
            <w:r w:rsidRPr="00040742">
              <w:rPr>
                <w:rFonts w:eastAsia="Calibri Light" w:cstheme="minorHAnsi"/>
                <w:sz w:val="22"/>
                <w:szCs w:val="22"/>
              </w:rPr>
              <w:t xml:space="preserve">B3. coordinatore di classe, coordinatore di dipartimento, responsabile sotto dipartimento singola lingua straniera, Team per l’innovazione, animatore digitale, referente PCTO, Tutor PCTO, </w:t>
            </w:r>
          </w:p>
          <w:p w:rsidR="00076D27" w:rsidRPr="00040742" w:rsidRDefault="00076D27" w:rsidP="00DA1924">
            <w:pPr>
              <w:ind w:left="2"/>
              <w:rPr>
                <w:rFonts w:eastAsia="Calibri Light" w:cstheme="minorHAnsi"/>
                <w:sz w:val="22"/>
                <w:szCs w:val="22"/>
              </w:rPr>
            </w:pPr>
            <w:r w:rsidRPr="00040742">
              <w:rPr>
                <w:rFonts w:eastAsia="Calibri Light" w:cstheme="minorHAnsi"/>
                <w:sz w:val="22"/>
                <w:szCs w:val="22"/>
              </w:rPr>
              <w:t>1 punto per ciascun incarico espletato per un intero anno scolastico</w:t>
            </w:r>
          </w:p>
          <w:p w:rsidR="00076D27" w:rsidRPr="00040742" w:rsidRDefault="00076D27" w:rsidP="00DA1924">
            <w:pPr>
              <w:ind w:left="2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040742">
              <w:rPr>
                <w:rFonts w:eastAsia="Calibri Light" w:cstheme="minorHAnsi"/>
                <w:sz w:val="22"/>
                <w:szCs w:val="22"/>
              </w:rPr>
              <w:t>max</w:t>
            </w:r>
            <w:proofErr w:type="spellEnd"/>
            <w:r w:rsidRPr="00040742">
              <w:rPr>
                <w:rFonts w:eastAsia="Calibri Light" w:cstheme="minorHAnsi"/>
                <w:sz w:val="22"/>
                <w:szCs w:val="22"/>
              </w:rPr>
              <w:t xml:space="preserve"> 10 punti</w:t>
            </w:r>
          </w:p>
        </w:tc>
        <w:tc>
          <w:tcPr>
            <w:tcW w:w="1559" w:type="dxa"/>
          </w:tcPr>
          <w:p w:rsidR="00076D27" w:rsidRPr="00040742" w:rsidRDefault="00076D27" w:rsidP="00DA1924">
            <w:pPr>
              <w:spacing w:line="231" w:lineRule="exact"/>
              <w:ind w:left="2"/>
              <w:rPr>
                <w:rFonts w:eastAsia="Calibri Light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D27" w:rsidRPr="00040742" w:rsidRDefault="00076D27" w:rsidP="00DA1924">
            <w:pPr>
              <w:spacing w:line="231" w:lineRule="exact"/>
              <w:ind w:left="2"/>
              <w:rPr>
                <w:rFonts w:eastAsia="Calibri Light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6D27" w:rsidRPr="00040742" w:rsidRDefault="00076D27" w:rsidP="00DA1924">
            <w:pPr>
              <w:spacing w:line="231" w:lineRule="exact"/>
              <w:ind w:left="2"/>
              <w:rPr>
                <w:rFonts w:eastAsia="Calibri Light" w:cstheme="minorHAnsi"/>
                <w:sz w:val="22"/>
                <w:szCs w:val="22"/>
              </w:rPr>
            </w:pPr>
          </w:p>
        </w:tc>
      </w:tr>
      <w:tr w:rsidR="00076D27" w:rsidRPr="00040742" w:rsidTr="000C10D0">
        <w:tc>
          <w:tcPr>
            <w:tcW w:w="1809" w:type="dxa"/>
            <w:vMerge/>
            <w:shd w:val="clear" w:color="auto" w:fill="auto"/>
          </w:tcPr>
          <w:p w:rsidR="00076D27" w:rsidRPr="00040742" w:rsidRDefault="00076D27" w:rsidP="00DA1924">
            <w:pPr>
              <w:spacing w:line="227" w:lineRule="auto"/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076D27" w:rsidRPr="00040742" w:rsidRDefault="00076D27" w:rsidP="00DA1924">
            <w:pPr>
              <w:spacing w:line="231" w:lineRule="exact"/>
              <w:ind w:left="2"/>
              <w:rPr>
                <w:rFonts w:eastAsia="Calibri Light" w:cstheme="minorHAnsi"/>
                <w:sz w:val="22"/>
                <w:szCs w:val="22"/>
              </w:rPr>
            </w:pPr>
            <w:r w:rsidRPr="00040742">
              <w:rPr>
                <w:rFonts w:eastAsia="Calibri Light" w:cstheme="minorHAnsi"/>
                <w:sz w:val="22"/>
                <w:szCs w:val="22"/>
              </w:rPr>
              <w:t>B4. Esperienza come esperto/tutor maturata nell’ambito dei PON FSE, PNRR</w:t>
            </w:r>
          </w:p>
          <w:p w:rsidR="00076D27" w:rsidRPr="00040742" w:rsidRDefault="00076D27" w:rsidP="00DA1924">
            <w:pPr>
              <w:spacing w:line="231" w:lineRule="exact"/>
              <w:ind w:left="2"/>
              <w:rPr>
                <w:rFonts w:eastAsia="Calibri Light" w:cstheme="minorHAnsi"/>
                <w:sz w:val="22"/>
                <w:szCs w:val="22"/>
              </w:rPr>
            </w:pPr>
            <w:r w:rsidRPr="00040742">
              <w:rPr>
                <w:rFonts w:eastAsia="Calibri Light" w:cstheme="minorHAnsi"/>
                <w:sz w:val="22"/>
                <w:szCs w:val="22"/>
              </w:rPr>
              <w:t>5 punti per ciascun incarico</w:t>
            </w:r>
          </w:p>
          <w:p w:rsidR="00076D27" w:rsidRPr="00040742" w:rsidRDefault="00076D27" w:rsidP="00DA1924">
            <w:pPr>
              <w:spacing w:line="231" w:lineRule="exact"/>
              <w:ind w:left="2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040742">
              <w:rPr>
                <w:rFonts w:eastAsia="Calibri Light" w:cstheme="minorHAnsi"/>
                <w:sz w:val="22"/>
                <w:szCs w:val="22"/>
              </w:rPr>
              <w:t>max</w:t>
            </w:r>
            <w:proofErr w:type="spellEnd"/>
            <w:r w:rsidRPr="00040742">
              <w:rPr>
                <w:rFonts w:eastAsia="Calibri Light" w:cstheme="minorHAnsi"/>
                <w:sz w:val="22"/>
                <w:szCs w:val="22"/>
              </w:rPr>
              <w:t xml:space="preserve"> 30 punti</w:t>
            </w:r>
          </w:p>
        </w:tc>
        <w:tc>
          <w:tcPr>
            <w:tcW w:w="1559" w:type="dxa"/>
          </w:tcPr>
          <w:p w:rsidR="00076D27" w:rsidRPr="00040742" w:rsidRDefault="00076D27" w:rsidP="00DA1924">
            <w:pPr>
              <w:spacing w:line="231" w:lineRule="exact"/>
              <w:ind w:left="2"/>
              <w:rPr>
                <w:rFonts w:eastAsia="Calibri Light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D27" w:rsidRPr="00040742" w:rsidRDefault="00076D27" w:rsidP="00DA1924">
            <w:pPr>
              <w:spacing w:line="231" w:lineRule="exact"/>
              <w:ind w:left="2"/>
              <w:rPr>
                <w:rFonts w:eastAsia="Calibri Light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6D27" w:rsidRPr="00040742" w:rsidRDefault="00076D27" w:rsidP="00DA1924">
            <w:pPr>
              <w:spacing w:line="231" w:lineRule="exact"/>
              <w:ind w:left="2"/>
              <w:rPr>
                <w:rFonts w:eastAsia="Calibri Light" w:cstheme="minorHAnsi"/>
                <w:sz w:val="22"/>
                <w:szCs w:val="22"/>
              </w:rPr>
            </w:pPr>
          </w:p>
        </w:tc>
      </w:tr>
    </w:tbl>
    <w:p w:rsidR="00432A01" w:rsidRPr="00040742" w:rsidRDefault="00432A01" w:rsidP="00432A01">
      <w:pPr>
        <w:pStyle w:val="Paragrafoelenco"/>
        <w:numPr>
          <w:ilvl w:val="0"/>
          <w:numId w:val="19"/>
        </w:numPr>
        <w:rPr>
          <w:rFonts w:cstheme="minorHAnsi"/>
          <w:vanish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140"/>
        <w:gridCol w:w="1559"/>
        <w:gridCol w:w="1134"/>
        <w:gridCol w:w="1276"/>
      </w:tblGrid>
      <w:tr w:rsidR="00076D27" w:rsidRPr="00040742" w:rsidTr="000C10D0">
        <w:trPr>
          <w:trHeight w:val="283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076D27" w:rsidRPr="00040742" w:rsidRDefault="00076D27" w:rsidP="00DA1924">
            <w:pPr>
              <w:jc w:val="both"/>
              <w:rPr>
                <w:rFonts w:eastAsia="Calibri" w:cstheme="minorHAnsi"/>
                <w:b/>
                <w:sz w:val="22"/>
                <w:szCs w:val="22"/>
              </w:rPr>
            </w:pPr>
            <w:r w:rsidRPr="00040742">
              <w:rPr>
                <w:rFonts w:eastAsia="Calibri" w:cstheme="minorHAnsi"/>
                <w:b/>
                <w:sz w:val="22"/>
                <w:szCs w:val="22"/>
              </w:rPr>
              <w:t>C. Titoli di specializzazione informatica o linguistica</w:t>
            </w:r>
          </w:p>
          <w:p w:rsidR="00076D27" w:rsidRPr="00040742" w:rsidRDefault="00076D27" w:rsidP="00DA1924">
            <w:pPr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040742">
              <w:rPr>
                <w:rFonts w:eastAsia="Calibri Light" w:cstheme="minorHAnsi"/>
                <w:w w:val="99"/>
                <w:sz w:val="22"/>
                <w:szCs w:val="22"/>
              </w:rPr>
              <w:t>max</w:t>
            </w:r>
            <w:proofErr w:type="spellEnd"/>
            <w:r w:rsidRPr="00040742">
              <w:rPr>
                <w:rFonts w:eastAsia="Calibri Light" w:cstheme="minorHAnsi"/>
                <w:w w:val="99"/>
                <w:sz w:val="22"/>
                <w:szCs w:val="22"/>
              </w:rPr>
              <w:t xml:space="preserve"> 5 punti</w:t>
            </w:r>
          </w:p>
          <w:p w:rsidR="00076D27" w:rsidRPr="00040742" w:rsidRDefault="00076D27" w:rsidP="00DA1924">
            <w:pPr>
              <w:jc w:val="both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sz w:val="22"/>
                <w:szCs w:val="22"/>
              </w:rPr>
            </w:pPr>
            <w:r w:rsidRPr="00040742">
              <w:rPr>
                <w:rFonts w:eastAsia="Calibri Light" w:cstheme="minorHAnsi"/>
                <w:sz w:val="22"/>
                <w:szCs w:val="22"/>
              </w:rPr>
              <w:t xml:space="preserve">ECDL Core </w:t>
            </w:r>
            <w:proofErr w:type="spellStart"/>
            <w:r w:rsidRPr="00040742">
              <w:rPr>
                <w:rFonts w:eastAsia="Calibri Light" w:cstheme="minorHAnsi"/>
                <w:sz w:val="22"/>
                <w:szCs w:val="22"/>
              </w:rPr>
              <w:t>level</w:t>
            </w:r>
            <w:proofErr w:type="spellEnd"/>
          </w:p>
        </w:tc>
        <w:tc>
          <w:tcPr>
            <w:tcW w:w="1559" w:type="dxa"/>
          </w:tcPr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sz w:val="22"/>
                <w:szCs w:val="22"/>
              </w:rPr>
            </w:pPr>
          </w:p>
        </w:tc>
      </w:tr>
      <w:tr w:rsidR="00076D27" w:rsidRPr="00040742" w:rsidTr="000C10D0">
        <w:trPr>
          <w:trHeight w:val="283"/>
        </w:trPr>
        <w:tc>
          <w:tcPr>
            <w:tcW w:w="1809" w:type="dxa"/>
            <w:vMerge/>
            <w:shd w:val="clear" w:color="auto" w:fill="auto"/>
          </w:tcPr>
          <w:p w:rsidR="00076D27" w:rsidRPr="00040742" w:rsidRDefault="00076D27" w:rsidP="00DA1924">
            <w:pPr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sz w:val="22"/>
                <w:szCs w:val="22"/>
              </w:rPr>
            </w:pPr>
            <w:r w:rsidRPr="00040742">
              <w:rPr>
                <w:rFonts w:eastAsia="Calibri Light" w:cstheme="minorHAnsi"/>
                <w:sz w:val="22"/>
                <w:szCs w:val="22"/>
              </w:rPr>
              <w:t>ECDL Advanced</w:t>
            </w:r>
          </w:p>
        </w:tc>
        <w:tc>
          <w:tcPr>
            <w:tcW w:w="1559" w:type="dxa"/>
          </w:tcPr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sz w:val="22"/>
                <w:szCs w:val="22"/>
              </w:rPr>
            </w:pPr>
          </w:p>
        </w:tc>
      </w:tr>
      <w:tr w:rsidR="00076D27" w:rsidRPr="00040742" w:rsidTr="000C10D0">
        <w:trPr>
          <w:trHeight w:val="283"/>
        </w:trPr>
        <w:tc>
          <w:tcPr>
            <w:tcW w:w="1809" w:type="dxa"/>
            <w:vMerge/>
            <w:shd w:val="clear" w:color="auto" w:fill="auto"/>
          </w:tcPr>
          <w:p w:rsidR="00076D27" w:rsidRPr="00040742" w:rsidRDefault="00076D27" w:rsidP="00DA1924">
            <w:pPr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sz w:val="22"/>
                <w:szCs w:val="22"/>
              </w:rPr>
            </w:pPr>
            <w:r w:rsidRPr="00040742">
              <w:rPr>
                <w:rFonts w:eastAsia="Calibri Light" w:cstheme="minorHAnsi"/>
                <w:sz w:val="22"/>
                <w:szCs w:val="22"/>
              </w:rPr>
              <w:t>EIPASS/CISCO/</w:t>
            </w:r>
            <w:r w:rsidRPr="00040742">
              <w:rPr>
                <w:rFonts w:eastAsia="Calibri" w:cstheme="minorHAnsi"/>
                <w:sz w:val="22"/>
                <w:szCs w:val="22"/>
              </w:rPr>
              <w:t xml:space="preserve"> Microsoft </w:t>
            </w:r>
            <w:proofErr w:type="spellStart"/>
            <w:r w:rsidRPr="00040742">
              <w:rPr>
                <w:rFonts w:eastAsia="Calibri" w:cstheme="minorHAnsi"/>
                <w:sz w:val="22"/>
                <w:szCs w:val="22"/>
              </w:rPr>
              <w:t>specialist</w:t>
            </w:r>
            <w:proofErr w:type="spellEnd"/>
          </w:p>
        </w:tc>
        <w:tc>
          <w:tcPr>
            <w:tcW w:w="1559" w:type="dxa"/>
          </w:tcPr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sz w:val="22"/>
                <w:szCs w:val="22"/>
              </w:rPr>
            </w:pPr>
          </w:p>
        </w:tc>
      </w:tr>
      <w:tr w:rsidR="00076D27" w:rsidRPr="00040742" w:rsidTr="000C10D0">
        <w:trPr>
          <w:trHeight w:val="283"/>
        </w:trPr>
        <w:tc>
          <w:tcPr>
            <w:tcW w:w="1809" w:type="dxa"/>
            <w:vMerge/>
            <w:shd w:val="clear" w:color="auto" w:fill="auto"/>
          </w:tcPr>
          <w:p w:rsidR="00076D27" w:rsidRPr="00040742" w:rsidRDefault="00076D27" w:rsidP="00DA1924">
            <w:pPr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sz w:val="22"/>
                <w:szCs w:val="22"/>
              </w:rPr>
            </w:pPr>
            <w:r w:rsidRPr="00040742">
              <w:rPr>
                <w:rFonts w:eastAsia="Calibri Light" w:cstheme="minorHAnsi"/>
                <w:sz w:val="22"/>
                <w:szCs w:val="22"/>
              </w:rPr>
              <w:t>Linguistica Inglese B2 o superiore</w:t>
            </w:r>
          </w:p>
        </w:tc>
        <w:tc>
          <w:tcPr>
            <w:tcW w:w="1559" w:type="dxa"/>
          </w:tcPr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sz w:val="22"/>
                <w:szCs w:val="22"/>
              </w:rPr>
            </w:pPr>
          </w:p>
        </w:tc>
      </w:tr>
      <w:tr w:rsidR="00076D27" w:rsidRPr="00040742" w:rsidTr="000C10D0">
        <w:trPr>
          <w:trHeight w:val="283"/>
        </w:trPr>
        <w:tc>
          <w:tcPr>
            <w:tcW w:w="1809" w:type="dxa"/>
            <w:vMerge/>
            <w:shd w:val="clear" w:color="auto" w:fill="auto"/>
          </w:tcPr>
          <w:p w:rsidR="00076D27" w:rsidRPr="00040742" w:rsidRDefault="00076D27" w:rsidP="00DA1924">
            <w:pPr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076D27" w:rsidRPr="00040742" w:rsidRDefault="00076D27" w:rsidP="00DA1924">
            <w:pPr>
              <w:jc w:val="both"/>
              <w:rPr>
                <w:rFonts w:eastAsia="Calibri" w:cstheme="minorHAnsi"/>
                <w:sz w:val="22"/>
                <w:szCs w:val="22"/>
              </w:rPr>
            </w:pPr>
            <w:r w:rsidRPr="00040742">
              <w:rPr>
                <w:rFonts w:eastAsia="Calibri" w:cstheme="minorHAnsi"/>
                <w:sz w:val="22"/>
                <w:szCs w:val="22"/>
              </w:rPr>
              <w:t xml:space="preserve">Linguistica altra lingua straniera B2 o superiore </w:t>
            </w:r>
          </w:p>
        </w:tc>
        <w:tc>
          <w:tcPr>
            <w:tcW w:w="1559" w:type="dxa"/>
          </w:tcPr>
          <w:p w:rsidR="00076D27" w:rsidRPr="00040742" w:rsidRDefault="00076D27" w:rsidP="00DA1924">
            <w:pPr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D27" w:rsidRPr="00040742" w:rsidRDefault="00076D27" w:rsidP="00DA1924">
            <w:pPr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6D27" w:rsidRPr="00040742" w:rsidRDefault="00076D27" w:rsidP="00DA1924">
            <w:pPr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076D27" w:rsidRPr="00040742" w:rsidTr="000C10D0">
        <w:trPr>
          <w:trHeight w:val="283"/>
        </w:trPr>
        <w:tc>
          <w:tcPr>
            <w:tcW w:w="1809" w:type="dxa"/>
            <w:vMerge/>
            <w:shd w:val="clear" w:color="auto" w:fill="auto"/>
          </w:tcPr>
          <w:p w:rsidR="00076D27" w:rsidRPr="00040742" w:rsidRDefault="00076D27" w:rsidP="00DA1924">
            <w:pPr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076D27" w:rsidRPr="00040742" w:rsidRDefault="00076D27" w:rsidP="00DA1924">
            <w:pPr>
              <w:jc w:val="both"/>
              <w:rPr>
                <w:rFonts w:eastAsia="Calibri" w:cstheme="minorHAnsi"/>
                <w:sz w:val="22"/>
                <w:szCs w:val="22"/>
              </w:rPr>
            </w:pPr>
            <w:r w:rsidRPr="00040742">
              <w:rPr>
                <w:rFonts w:eastAsia="Calibri" w:cstheme="minorHAnsi"/>
                <w:sz w:val="22"/>
                <w:szCs w:val="22"/>
              </w:rPr>
              <w:t>1 punto per ciascun titolo fino ad un massimo di 5</w:t>
            </w:r>
          </w:p>
        </w:tc>
        <w:tc>
          <w:tcPr>
            <w:tcW w:w="1559" w:type="dxa"/>
          </w:tcPr>
          <w:p w:rsidR="00076D27" w:rsidRPr="00040742" w:rsidRDefault="00076D27" w:rsidP="00DA1924">
            <w:pPr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D27" w:rsidRPr="00040742" w:rsidRDefault="00076D27" w:rsidP="00DA1924">
            <w:pPr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6D27" w:rsidRPr="00040742" w:rsidRDefault="00076D27" w:rsidP="00DA1924">
            <w:pPr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076D27" w:rsidRPr="00040742" w:rsidTr="000C10D0">
        <w:trPr>
          <w:trHeight w:val="283"/>
        </w:trPr>
        <w:tc>
          <w:tcPr>
            <w:tcW w:w="1809" w:type="dxa"/>
            <w:shd w:val="clear" w:color="auto" w:fill="auto"/>
          </w:tcPr>
          <w:p w:rsidR="00076D27" w:rsidRPr="00040742" w:rsidRDefault="00076D27" w:rsidP="00DA1924">
            <w:pPr>
              <w:jc w:val="both"/>
              <w:rPr>
                <w:rFonts w:eastAsia="Calibri" w:cstheme="minorHAnsi"/>
                <w:b/>
                <w:sz w:val="22"/>
                <w:szCs w:val="22"/>
              </w:rPr>
            </w:pPr>
            <w:r w:rsidRPr="00040742">
              <w:rPr>
                <w:rFonts w:eastAsia="Calibri" w:cstheme="minorHAnsi"/>
                <w:b/>
                <w:sz w:val="22"/>
                <w:szCs w:val="22"/>
              </w:rPr>
              <w:t>TOTALE</w:t>
            </w:r>
          </w:p>
        </w:tc>
        <w:tc>
          <w:tcPr>
            <w:tcW w:w="4140" w:type="dxa"/>
            <w:shd w:val="clear" w:color="auto" w:fill="auto"/>
            <w:vAlign w:val="bottom"/>
          </w:tcPr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076D27" w:rsidRPr="00040742" w:rsidRDefault="00076D27" w:rsidP="00DA1924">
            <w:pPr>
              <w:ind w:left="2"/>
              <w:jc w:val="both"/>
              <w:rPr>
                <w:rFonts w:eastAsia="Calibri Light" w:cstheme="minorHAnsi"/>
                <w:b/>
                <w:sz w:val="22"/>
                <w:szCs w:val="22"/>
              </w:rPr>
            </w:pPr>
          </w:p>
        </w:tc>
      </w:tr>
    </w:tbl>
    <w:p w:rsidR="00432A01" w:rsidRPr="001320F3" w:rsidRDefault="00432A01" w:rsidP="00432A01">
      <w:pPr>
        <w:ind w:left="360"/>
        <w:rPr>
          <w:rFonts w:cstheme="minorHAnsi"/>
          <w:sz w:val="18"/>
          <w:szCs w:val="22"/>
        </w:rPr>
      </w:pPr>
      <w:r w:rsidRPr="001320F3">
        <w:rPr>
          <w:rFonts w:cstheme="minorHAnsi"/>
          <w:sz w:val="18"/>
          <w:szCs w:val="22"/>
        </w:rPr>
        <w:t xml:space="preserve">A parità di punteggio precede il candidato più giovane d’età. </w:t>
      </w:r>
    </w:p>
    <w:p w:rsidR="00432A01" w:rsidRPr="001320F3" w:rsidRDefault="00432A01" w:rsidP="00432A01">
      <w:pPr>
        <w:ind w:left="360"/>
        <w:rPr>
          <w:rFonts w:cstheme="minorHAnsi"/>
          <w:sz w:val="18"/>
          <w:szCs w:val="22"/>
        </w:rPr>
      </w:pPr>
      <w:r w:rsidRPr="001320F3">
        <w:rPr>
          <w:rFonts w:cstheme="minorHAnsi"/>
          <w:sz w:val="18"/>
          <w:szCs w:val="22"/>
        </w:rPr>
        <w:t>In caso di pari età si procederà per estrazione a sorte.</w:t>
      </w:r>
    </w:p>
    <w:p w:rsidR="00432A01" w:rsidRDefault="00432A01" w:rsidP="00432A01">
      <w:pPr>
        <w:ind w:left="360"/>
        <w:rPr>
          <w:rFonts w:cstheme="minorHAnsi"/>
          <w:sz w:val="18"/>
          <w:szCs w:val="22"/>
        </w:rPr>
      </w:pPr>
      <w:r w:rsidRPr="001320F3">
        <w:rPr>
          <w:rFonts w:cstheme="minorHAnsi"/>
          <w:sz w:val="18"/>
          <w:szCs w:val="22"/>
        </w:rPr>
        <w:t>I titoli professionali saranno valutati solo se inerenti ad incarichi terminati e/o a progetti per i quali si sono concluse tutte le attività per tutti i soggetti coinvolti.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C10D0" w:rsidRPr="00040742" w:rsidTr="000E122C">
        <w:tc>
          <w:tcPr>
            <w:tcW w:w="4814" w:type="dxa"/>
            <w:hideMark/>
          </w:tcPr>
          <w:p w:rsidR="000C10D0" w:rsidRPr="00040742" w:rsidRDefault="000C10D0" w:rsidP="000E122C">
            <w:pPr>
              <w:jc w:val="center"/>
              <w:rPr>
                <w:rFonts w:cstheme="minorHAnsi"/>
                <w:sz w:val="22"/>
                <w:szCs w:val="22"/>
              </w:rPr>
            </w:pPr>
            <w:bookmarkStart w:id="0" w:name="_GoBack"/>
            <w:bookmarkEnd w:id="0"/>
            <w:r w:rsidRPr="00040742">
              <w:rPr>
                <w:rFonts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hideMark/>
          </w:tcPr>
          <w:p w:rsidR="000C10D0" w:rsidRDefault="000C10D0" w:rsidP="000E122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40742">
              <w:rPr>
                <w:rFonts w:cstheme="minorHAnsi"/>
                <w:sz w:val="22"/>
                <w:szCs w:val="22"/>
              </w:rPr>
              <w:t>Firma del Partecipante</w:t>
            </w:r>
          </w:p>
          <w:p w:rsidR="000C10D0" w:rsidRPr="00040742" w:rsidRDefault="000C10D0" w:rsidP="000E122C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0C10D0" w:rsidRPr="00040742" w:rsidTr="000E122C">
        <w:tc>
          <w:tcPr>
            <w:tcW w:w="4814" w:type="dxa"/>
            <w:hideMark/>
          </w:tcPr>
          <w:p w:rsidR="000C10D0" w:rsidRPr="00040742" w:rsidRDefault="000C10D0" w:rsidP="000E122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40742">
              <w:rPr>
                <w:rFonts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:rsidR="000C10D0" w:rsidRPr="00040742" w:rsidRDefault="000C10D0" w:rsidP="000E122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40742">
              <w:rPr>
                <w:rFonts w:cstheme="minorHAnsi"/>
                <w:sz w:val="22"/>
                <w:szCs w:val="22"/>
              </w:rPr>
              <w:t>____________________________</w:t>
            </w:r>
          </w:p>
        </w:tc>
      </w:tr>
    </w:tbl>
    <w:p w:rsidR="00432A01" w:rsidRPr="00040742" w:rsidRDefault="00432A01" w:rsidP="000C10D0">
      <w:pPr>
        <w:spacing w:after="160" w:line="259" w:lineRule="auto"/>
        <w:rPr>
          <w:rFonts w:cstheme="minorHAnsi"/>
          <w:sz w:val="22"/>
          <w:szCs w:val="22"/>
        </w:rPr>
      </w:pPr>
    </w:p>
    <w:sectPr w:rsidR="00432A01" w:rsidRPr="00040742" w:rsidSect="00F221A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46" w:right="849" w:bottom="249" w:left="1021" w:header="0" w:footer="12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1C2" w:rsidRDefault="00B011C2">
      <w:r>
        <w:separator/>
      </w:r>
    </w:p>
  </w:endnote>
  <w:endnote w:type="continuationSeparator" w:id="0">
    <w:p w:rsidR="00B011C2" w:rsidRDefault="00B0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0C6" w:rsidRDefault="002233B3" w:rsidP="003851FE">
    <w:pPr>
      <w:pStyle w:val="Pidipagina"/>
      <w:tabs>
        <w:tab w:val="clear" w:pos="9638"/>
        <w:tab w:val="left" w:pos="1418"/>
        <w:tab w:val="right" w:pos="8931"/>
      </w:tabs>
    </w:pPr>
    <w:r w:rsidRPr="009D0FB4"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77080FE2" wp14:editId="0B563F79">
          <wp:simplePos x="0" y="0"/>
          <wp:positionH relativeFrom="margin">
            <wp:posOffset>-471805</wp:posOffset>
          </wp:positionH>
          <wp:positionV relativeFrom="paragraph">
            <wp:posOffset>635</wp:posOffset>
          </wp:positionV>
          <wp:extent cx="7207462" cy="762000"/>
          <wp:effectExtent l="0" t="0" r="0" b="0"/>
          <wp:wrapNone/>
          <wp:docPr id="12" name="Immagine 1" descr=":piede pagina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piede pagina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462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0C6" w:rsidRDefault="002233B3">
    <w:pPr>
      <w:pStyle w:val="Pidipagina"/>
    </w:pPr>
    <w:r w:rsidRPr="009D0FB4">
      <w:rPr>
        <w:noProof/>
        <w:lang w:eastAsia="it-IT"/>
      </w:rPr>
      <w:drawing>
        <wp:anchor distT="0" distB="0" distL="114300" distR="114300" simplePos="0" relativeHeight="251676672" behindDoc="0" locked="0" layoutInCell="1" allowOverlap="1" wp14:anchorId="1069246A" wp14:editId="2CA6BAD8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207462" cy="762000"/>
          <wp:effectExtent l="0" t="0" r="0" b="0"/>
          <wp:wrapNone/>
          <wp:docPr id="15" name="Immagine 1" descr=":piede pagina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piede pagina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462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1C2" w:rsidRDefault="00B011C2">
      <w:r>
        <w:separator/>
      </w:r>
    </w:p>
  </w:footnote>
  <w:footnote w:type="continuationSeparator" w:id="0">
    <w:p w:rsidR="00B011C2" w:rsidRDefault="00B01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2C9" w:rsidRDefault="002710C6" w:rsidP="00412CC6">
    <w:pPr>
      <w:pStyle w:val="Pidipagina"/>
      <w:jc w:val="right"/>
    </w:pPr>
    <w:r>
      <w:t xml:space="preserve">                                                                                 </w:t>
    </w:r>
    <w:r w:rsidR="00A622C9">
      <w:t xml:space="preserve">  </w:t>
    </w:r>
  </w:p>
  <w:p w:rsidR="00A622C9" w:rsidRPr="009934F6" w:rsidRDefault="00A622C9" w:rsidP="00412CC6">
    <w:pPr>
      <w:pStyle w:val="Pidipagina"/>
      <w:jc w:val="right"/>
      <w:rPr>
        <w:b/>
        <w:sz w:val="18"/>
        <w:szCs w:val="18"/>
      </w:rPr>
    </w:pPr>
  </w:p>
  <w:p w:rsidR="000A6CAF" w:rsidRDefault="00C66BF3" w:rsidP="00412CC6">
    <w:pPr>
      <w:pStyle w:val="Pidipagina"/>
      <w:jc w:val="right"/>
    </w:pPr>
    <w:r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4445</wp:posOffset>
          </wp:positionV>
          <wp:extent cx="1962150" cy="577850"/>
          <wp:effectExtent l="0" t="0" r="0" b="0"/>
          <wp:wrapNone/>
          <wp:docPr id="11" name="Immagin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6CAF" w:rsidRDefault="000A6CAF" w:rsidP="00412CC6">
    <w:pPr>
      <w:pStyle w:val="Pidipagina"/>
      <w:jc w:val="right"/>
    </w:pPr>
  </w:p>
  <w:p w:rsidR="0006553C" w:rsidRDefault="002710C6" w:rsidP="00412CC6">
    <w:pPr>
      <w:pStyle w:val="Pidipagina"/>
      <w:jc w:val="right"/>
      <w:rPr>
        <w:sz w:val="18"/>
        <w:szCs w:val="18"/>
      </w:rPr>
    </w:pPr>
    <w:r w:rsidRPr="009934F6">
      <w:t xml:space="preserve"> </w:t>
    </w:r>
    <w:r w:rsidRPr="000A1192">
      <w:rPr>
        <w:sz w:val="18"/>
        <w:szCs w:val="18"/>
      </w:rPr>
      <w:t>p</w:t>
    </w:r>
    <w:r w:rsidRPr="000A1192">
      <w:rPr>
        <w:rFonts w:cstheme="minorHAnsi"/>
        <w:color w:val="000000" w:themeColor="text1"/>
        <w:sz w:val="18"/>
        <w:szCs w:val="18"/>
      </w:rPr>
      <w:t>ag.</w:t>
    </w:r>
    <w:r w:rsidRPr="000A1192">
      <w:rPr>
        <w:rFonts w:cstheme="minorHAnsi"/>
        <w:b/>
        <w:color w:val="000000" w:themeColor="text1"/>
        <w:sz w:val="18"/>
        <w:szCs w:val="18"/>
      </w:rPr>
      <w:t xml:space="preserve"> </w:t>
    </w:r>
    <w:r w:rsidRPr="000A1192">
      <w:rPr>
        <w:rFonts w:cstheme="minorHAnsi"/>
        <w:b/>
        <w:color w:val="000000" w:themeColor="text1"/>
        <w:sz w:val="18"/>
        <w:szCs w:val="18"/>
      </w:rPr>
      <w:fldChar w:fldCharType="begin"/>
    </w:r>
    <w:r w:rsidRPr="000A1192">
      <w:rPr>
        <w:rFonts w:cstheme="minorHAnsi"/>
        <w:b/>
        <w:color w:val="000000" w:themeColor="text1"/>
        <w:sz w:val="18"/>
        <w:szCs w:val="18"/>
      </w:rPr>
      <w:instrText>PAGE  \* Arabic  \* MERGEFORMAT</w:instrText>
    </w:r>
    <w:r w:rsidRPr="000A1192">
      <w:rPr>
        <w:rFonts w:cstheme="minorHAnsi"/>
        <w:b/>
        <w:color w:val="000000" w:themeColor="text1"/>
        <w:sz w:val="18"/>
        <w:szCs w:val="18"/>
      </w:rPr>
      <w:fldChar w:fldCharType="separate"/>
    </w:r>
    <w:r w:rsidR="001320F3">
      <w:rPr>
        <w:rFonts w:cstheme="minorHAnsi"/>
        <w:b/>
        <w:noProof/>
        <w:color w:val="000000" w:themeColor="text1"/>
        <w:sz w:val="18"/>
        <w:szCs w:val="18"/>
      </w:rPr>
      <w:t>2</w:t>
    </w:r>
    <w:r w:rsidRPr="000A1192">
      <w:rPr>
        <w:rFonts w:cstheme="minorHAnsi"/>
        <w:b/>
        <w:color w:val="000000" w:themeColor="text1"/>
        <w:sz w:val="18"/>
        <w:szCs w:val="18"/>
      </w:rPr>
      <w:fldChar w:fldCharType="end"/>
    </w:r>
    <w:r w:rsidRPr="000A1192">
      <w:rPr>
        <w:rFonts w:cstheme="minorHAnsi"/>
        <w:color w:val="000000" w:themeColor="text1"/>
        <w:sz w:val="18"/>
        <w:szCs w:val="18"/>
      </w:rPr>
      <w:t xml:space="preserve"> di </w:t>
    </w:r>
    <w:r w:rsidRPr="000A1192">
      <w:rPr>
        <w:rFonts w:cstheme="minorHAnsi"/>
        <w:color w:val="000000" w:themeColor="text1"/>
        <w:sz w:val="18"/>
        <w:szCs w:val="18"/>
      </w:rPr>
      <w:fldChar w:fldCharType="begin"/>
    </w:r>
    <w:r w:rsidRPr="000A1192">
      <w:rPr>
        <w:rFonts w:cstheme="minorHAnsi"/>
        <w:color w:val="000000" w:themeColor="text1"/>
        <w:sz w:val="18"/>
        <w:szCs w:val="18"/>
      </w:rPr>
      <w:instrText>NUMPAGES  \* Arabic  \* MERGEFORMAT</w:instrText>
    </w:r>
    <w:r w:rsidRPr="000A1192">
      <w:rPr>
        <w:rFonts w:cstheme="minorHAnsi"/>
        <w:color w:val="000000" w:themeColor="text1"/>
        <w:sz w:val="18"/>
        <w:szCs w:val="18"/>
      </w:rPr>
      <w:fldChar w:fldCharType="separate"/>
    </w:r>
    <w:r w:rsidR="001320F3">
      <w:rPr>
        <w:rFonts w:cstheme="minorHAnsi"/>
        <w:noProof/>
        <w:color w:val="000000" w:themeColor="text1"/>
        <w:sz w:val="18"/>
        <w:szCs w:val="18"/>
      </w:rPr>
      <w:t>2</w:t>
    </w:r>
    <w:r w:rsidRPr="000A1192">
      <w:rPr>
        <w:rFonts w:cstheme="minorHAnsi"/>
        <w:color w:val="000000" w:themeColor="text1"/>
        <w:sz w:val="18"/>
        <w:szCs w:val="18"/>
      </w:rPr>
      <w:fldChar w:fldCharType="end"/>
    </w:r>
    <w:r w:rsidRPr="000A1192">
      <w:rPr>
        <w:sz w:val="18"/>
        <w:szCs w:val="18"/>
      </w:rPr>
      <w:t xml:space="preserve"> </w:t>
    </w:r>
  </w:p>
  <w:p w:rsidR="0006553C" w:rsidRDefault="0006553C" w:rsidP="00412CC6">
    <w:pPr>
      <w:pStyle w:val="Pidipagina"/>
      <w:jc w:val="right"/>
      <w:rPr>
        <w:sz w:val="18"/>
        <w:szCs w:val="18"/>
      </w:rPr>
    </w:pPr>
  </w:p>
  <w:p w:rsidR="002710C6" w:rsidRDefault="002710C6" w:rsidP="00412CC6">
    <w:pPr>
      <w:pStyle w:val="Pidipagina"/>
      <w:jc w:val="right"/>
      <w:rPr>
        <w:sz w:val="12"/>
        <w:szCs w:val="12"/>
      </w:rPr>
    </w:pPr>
    <w:r w:rsidRPr="000A1192">
      <w:rPr>
        <w:sz w:val="18"/>
        <w:szCs w:val="18"/>
      </w:rPr>
      <w:t xml:space="preserve">   </w:t>
    </w:r>
  </w:p>
  <w:p w:rsidR="002710C6" w:rsidRPr="00B83D74" w:rsidRDefault="002710C6" w:rsidP="0094170D">
    <w:pPr>
      <w:pStyle w:val="Intestazione"/>
      <w:tabs>
        <w:tab w:val="clear" w:pos="4819"/>
        <w:tab w:val="clear" w:pos="9638"/>
        <w:tab w:val="right" w:pos="11907"/>
      </w:tabs>
      <w:ind w:right="-1274"/>
      <w:rPr>
        <w:sz w:val="12"/>
        <w:szCs w:val="12"/>
      </w:rPr>
    </w:pPr>
    <w:r>
      <w:rPr>
        <w:sz w:val="12"/>
        <w:szCs w:val="1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0C6" w:rsidRDefault="00A00AFA">
    <w:pPr>
      <w:pStyle w:val="Intestazione"/>
    </w:pPr>
    <w:r w:rsidRPr="00590622">
      <w:rPr>
        <w:noProof/>
        <w:lang w:eastAsia="it-IT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margin">
            <wp:posOffset>-161290</wp:posOffset>
          </wp:positionH>
          <wp:positionV relativeFrom="paragraph">
            <wp:posOffset>339090</wp:posOffset>
          </wp:positionV>
          <wp:extent cx="6480000" cy="1731600"/>
          <wp:effectExtent l="0" t="0" r="0" b="2540"/>
          <wp:wrapSquare wrapText="bothSides"/>
          <wp:docPr id="13" name="Immagine 13" descr=":testatina nuo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testatina nuov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173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F0A1C" w:rsidRPr="00B50E0F" w:rsidRDefault="009C6D8A" w:rsidP="00A00AFA">
    <w:pPr>
      <w:pStyle w:val="Intestazione"/>
      <w:tabs>
        <w:tab w:val="clear" w:pos="4819"/>
        <w:tab w:val="clear" w:pos="9638"/>
      </w:tabs>
      <w:rPr>
        <w:sz w:val="12"/>
        <w:szCs w:val="12"/>
      </w:rPr>
    </w:pPr>
    <w:r>
      <w:rPr>
        <w:noProof/>
        <w:sz w:val="12"/>
        <w:szCs w:val="12"/>
        <w:lang w:eastAsia="it-IT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499745</wp:posOffset>
          </wp:positionV>
          <wp:extent cx="6263640" cy="262890"/>
          <wp:effectExtent l="0" t="0" r="3810" b="381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83EAF"/>
    <w:multiLevelType w:val="hybridMultilevel"/>
    <w:tmpl w:val="0BFC0B52"/>
    <w:lvl w:ilvl="0" w:tplc="34700A04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09862B1"/>
    <w:multiLevelType w:val="multilevel"/>
    <w:tmpl w:val="A9F21742"/>
    <w:lvl w:ilvl="0">
      <w:start w:val="1"/>
      <w:numFmt w:val="bullet"/>
      <w:pStyle w:val="Paragrafoelenco1"/>
      <w:lvlText w:val="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sz w:val="24"/>
      </w:rPr>
    </w:lvl>
    <w:lvl w:ilvl="1">
      <w:numFmt w:val="bullet"/>
      <w:lvlText w:val="o"/>
      <w:lvlJc w:val="left"/>
      <w:pPr>
        <w:ind w:left="11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0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65" w:hanging="360"/>
      </w:pPr>
      <w:rPr>
        <w:rFonts w:ascii="Wingdings" w:hAnsi="Wingdings"/>
      </w:rPr>
    </w:lvl>
  </w:abstractNum>
  <w:abstractNum w:abstractNumId="13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FA60013"/>
    <w:multiLevelType w:val="hybridMultilevel"/>
    <w:tmpl w:val="05EA49AE"/>
    <w:lvl w:ilvl="0" w:tplc="4606D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77487"/>
    <w:multiLevelType w:val="hybridMultilevel"/>
    <w:tmpl w:val="49D82FDA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0E30E04"/>
    <w:multiLevelType w:val="hybridMultilevel"/>
    <w:tmpl w:val="7F067AE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78277AA"/>
    <w:multiLevelType w:val="hybridMultilevel"/>
    <w:tmpl w:val="F678106E"/>
    <w:lvl w:ilvl="0" w:tplc="2A6CB92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20"/>
  </w:num>
  <w:num w:numId="5">
    <w:abstractNumId w:val="24"/>
  </w:num>
  <w:num w:numId="6">
    <w:abstractNumId w:val="17"/>
  </w:num>
  <w:num w:numId="7">
    <w:abstractNumId w:val="27"/>
  </w:num>
  <w:num w:numId="8">
    <w:abstractNumId w:val="11"/>
  </w:num>
  <w:num w:numId="9">
    <w:abstractNumId w:val="25"/>
  </w:num>
  <w:num w:numId="10">
    <w:abstractNumId w:val="6"/>
  </w:num>
  <w:num w:numId="11">
    <w:abstractNumId w:val="22"/>
  </w:num>
  <w:num w:numId="12">
    <w:abstractNumId w:val="3"/>
  </w:num>
  <w:num w:numId="13">
    <w:abstractNumId w:val="2"/>
  </w:num>
  <w:num w:numId="14">
    <w:abstractNumId w:val="21"/>
  </w:num>
  <w:num w:numId="15">
    <w:abstractNumId w:val="9"/>
  </w:num>
  <w:num w:numId="16">
    <w:abstractNumId w:val="18"/>
  </w:num>
  <w:num w:numId="17">
    <w:abstractNumId w:val="13"/>
  </w:num>
  <w:num w:numId="18">
    <w:abstractNumId w:val="10"/>
  </w:num>
  <w:num w:numId="19">
    <w:abstractNumId w:val="7"/>
  </w:num>
  <w:num w:numId="20">
    <w:abstractNumId w:val="19"/>
  </w:num>
  <w:num w:numId="21">
    <w:abstractNumId w:val="8"/>
  </w:num>
  <w:num w:numId="22">
    <w:abstractNumId w:val="23"/>
  </w:num>
  <w:num w:numId="23">
    <w:abstractNumId w:val="14"/>
  </w:num>
  <w:num w:numId="24">
    <w:abstractNumId w:val="26"/>
  </w:num>
  <w:num w:numId="25">
    <w:abstractNumId w:val="14"/>
  </w:num>
  <w:num w:numId="26">
    <w:abstractNumId w:val="14"/>
  </w:num>
  <w:num w:numId="27">
    <w:abstractNumId w:val="16"/>
  </w:num>
  <w:num w:numId="28">
    <w:abstractNumId w:val="15"/>
  </w:num>
  <w:num w:numId="29">
    <w:abstractNumId w:val="1"/>
    <w:lvlOverride w:ilvl="0">
      <w:startOverride w:val="1"/>
    </w:lvlOverride>
  </w:num>
  <w:num w:numId="30">
    <w:abstractNumId w:val="0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57"/>
    <w:rsid w:val="00005649"/>
    <w:rsid w:val="00015F3C"/>
    <w:rsid w:val="00020B79"/>
    <w:rsid w:val="00030059"/>
    <w:rsid w:val="00037E35"/>
    <w:rsid w:val="00040742"/>
    <w:rsid w:val="00047FCB"/>
    <w:rsid w:val="00054D52"/>
    <w:rsid w:val="0006386B"/>
    <w:rsid w:val="0006553C"/>
    <w:rsid w:val="00076D27"/>
    <w:rsid w:val="000824C4"/>
    <w:rsid w:val="00084E6C"/>
    <w:rsid w:val="00085106"/>
    <w:rsid w:val="00092E3D"/>
    <w:rsid w:val="000A1192"/>
    <w:rsid w:val="000A6CAF"/>
    <w:rsid w:val="000A7D43"/>
    <w:rsid w:val="000B4A25"/>
    <w:rsid w:val="000C0BFF"/>
    <w:rsid w:val="000C10D0"/>
    <w:rsid w:val="000D7C18"/>
    <w:rsid w:val="000E414B"/>
    <w:rsid w:val="0010213B"/>
    <w:rsid w:val="00105524"/>
    <w:rsid w:val="00107FA3"/>
    <w:rsid w:val="00117EE3"/>
    <w:rsid w:val="00117FB3"/>
    <w:rsid w:val="0012499D"/>
    <w:rsid w:val="001320F3"/>
    <w:rsid w:val="00137777"/>
    <w:rsid w:val="00144C70"/>
    <w:rsid w:val="001452F0"/>
    <w:rsid w:val="00153489"/>
    <w:rsid w:val="00165282"/>
    <w:rsid w:val="0018718F"/>
    <w:rsid w:val="0019610B"/>
    <w:rsid w:val="001B1A8F"/>
    <w:rsid w:val="001B3EE8"/>
    <w:rsid w:val="001D4D09"/>
    <w:rsid w:val="001F0CD7"/>
    <w:rsid w:val="001F2F7F"/>
    <w:rsid w:val="0020767F"/>
    <w:rsid w:val="00210F8C"/>
    <w:rsid w:val="0021125B"/>
    <w:rsid w:val="002233B3"/>
    <w:rsid w:val="002309FB"/>
    <w:rsid w:val="002325B7"/>
    <w:rsid w:val="00234538"/>
    <w:rsid w:val="00237162"/>
    <w:rsid w:val="0024052E"/>
    <w:rsid w:val="00270107"/>
    <w:rsid w:val="002710C6"/>
    <w:rsid w:val="0027359A"/>
    <w:rsid w:val="002828BE"/>
    <w:rsid w:val="00284645"/>
    <w:rsid w:val="00294230"/>
    <w:rsid w:val="0029721F"/>
    <w:rsid w:val="002A5A56"/>
    <w:rsid w:val="002A7872"/>
    <w:rsid w:val="002B1FFD"/>
    <w:rsid w:val="003049EA"/>
    <w:rsid w:val="00305CD0"/>
    <w:rsid w:val="00326F71"/>
    <w:rsid w:val="00327F07"/>
    <w:rsid w:val="00333EE6"/>
    <w:rsid w:val="00334620"/>
    <w:rsid w:val="00347367"/>
    <w:rsid w:val="00352CE1"/>
    <w:rsid w:val="00363ABE"/>
    <w:rsid w:val="0037558F"/>
    <w:rsid w:val="00381812"/>
    <w:rsid w:val="003851FE"/>
    <w:rsid w:val="003A0140"/>
    <w:rsid w:val="003A04FC"/>
    <w:rsid w:val="003C0E52"/>
    <w:rsid w:val="003C2292"/>
    <w:rsid w:val="003C26E9"/>
    <w:rsid w:val="003C3502"/>
    <w:rsid w:val="003C60EC"/>
    <w:rsid w:val="003E0F9D"/>
    <w:rsid w:val="003E2BE9"/>
    <w:rsid w:val="003F5E33"/>
    <w:rsid w:val="004037EA"/>
    <w:rsid w:val="00407649"/>
    <w:rsid w:val="00412CC6"/>
    <w:rsid w:val="00424D6C"/>
    <w:rsid w:val="00426F8B"/>
    <w:rsid w:val="0043232E"/>
    <w:rsid w:val="00432A01"/>
    <w:rsid w:val="00446F9C"/>
    <w:rsid w:val="004503A6"/>
    <w:rsid w:val="00451479"/>
    <w:rsid w:val="004708FE"/>
    <w:rsid w:val="00493FD2"/>
    <w:rsid w:val="004A4711"/>
    <w:rsid w:val="004C4C1C"/>
    <w:rsid w:val="004E41EB"/>
    <w:rsid w:val="004F36EB"/>
    <w:rsid w:val="00503011"/>
    <w:rsid w:val="0050672A"/>
    <w:rsid w:val="00507586"/>
    <w:rsid w:val="00511065"/>
    <w:rsid w:val="00525343"/>
    <w:rsid w:val="0055166D"/>
    <w:rsid w:val="005534D9"/>
    <w:rsid w:val="00565A0D"/>
    <w:rsid w:val="00573578"/>
    <w:rsid w:val="005818D6"/>
    <w:rsid w:val="005923A4"/>
    <w:rsid w:val="005A293E"/>
    <w:rsid w:val="005B0A16"/>
    <w:rsid w:val="005C2AFD"/>
    <w:rsid w:val="005C2C25"/>
    <w:rsid w:val="005C6819"/>
    <w:rsid w:val="005F3249"/>
    <w:rsid w:val="005F6BC5"/>
    <w:rsid w:val="00610C12"/>
    <w:rsid w:val="00633BD1"/>
    <w:rsid w:val="00642F25"/>
    <w:rsid w:val="00647117"/>
    <w:rsid w:val="00651496"/>
    <w:rsid w:val="0065359C"/>
    <w:rsid w:val="006617C8"/>
    <w:rsid w:val="00676230"/>
    <w:rsid w:val="0068095D"/>
    <w:rsid w:val="00680D6D"/>
    <w:rsid w:val="00682BEF"/>
    <w:rsid w:val="006A1DF2"/>
    <w:rsid w:val="006A226F"/>
    <w:rsid w:val="006D1D18"/>
    <w:rsid w:val="006D7995"/>
    <w:rsid w:val="006E70C1"/>
    <w:rsid w:val="006F6CCF"/>
    <w:rsid w:val="006F7750"/>
    <w:rsid w:val="00710427"/>
    <w:rsid w:val="007251FA"/>
    <w:rsid w:val="00735A72"/>
    <w:rsid w:val="007502C9"/>
    <w:rsid w:val="00750C06"/>
    <w:rsid w:val="007620F6"/>
    <w:rsid w:val="007639E8"/>
    <w:rsid w:val="00771880"/>
    <w:rsid w:val="00771AE7"/>
    <w:rsid w:val="00787F1B"/>
    <w:rsid w:val="007A0AE8"/>
    <w:rsid w:val="007A3A86"/>
    <w:rsid w:val="007C08AE"/>
    <w:rsid w:val="007C1B08"/>
    <w:rsid w:val="007C5B7B"/>
    <w:rsid w:val="007E056D"/>
    <w:rsid w:val="007E544C"/>
    <w:rsid w:val="007F7146"/>
    <w:rsid w:val="00800CF1"/>
    <w:rsid w:val="00845B62"/>
    <w:rsid w:val="00854022"/>
    <w:rsid w:val="00854E8B"/>
    <w:rsid w:val="00856178"/>
    <w:rsid w:val="00866DB2"/>
    <w:rsid w:val="00882ACC"/>
    <w:rsid w:val="00883AB8"/>
    <w:rsid w:val="00884276"/>
    <w:rsid w:val="00884613"/>
    <w:rsid w:val="00885115"/>
    <w:rsid w:val="00886BA6"/>
    <w:rsid w:val="008A0A11"/>
    <w:rsid w:val="008A445A"/>
    <w:rsid w:val="008B4B7E"/>
    <w:rsid w:val="008C657F"/>
    <w:rsid w:val="008E77F7"/>
    <w:rsid w:val="008F3228"/>
    <w:rsid w:val="008F3377"/>
    <w:rsid w:val="008F3864"/>
    <w:rsid w:val="00901778"/>
    <w:rsid w:val="00923CEE"/>
    <w:rsid w:val="00927984"/>
    <w:rsid w:val="0094170D"/>
    <w:rsid w:val="0094723A"/>
    <w:rsid w:val="0096106B"/>
    <w:rsid w:val="009617F2"/>
    <w:rsid w:val="00964EF8"/>
    <w:rsid w:val="009706BA"/>
    <w:rsid w:val="00972DF5"/>
    <w:rsid w:val="009815AC"/>
    <w:rsid w:val="00985565"/>
    <w:rsid w:val="009934F6"/>
    <w:rsid w:val="009A321A"/>
    <w:rsid w:val="009A49B9"/>
    <w:rsid w:val="009B1F72"/>
    <w:rsid w:val="009B6BE3"/>
    <w:rsid w:val="009C2FCB"/>
    <w:rsid w:val="009C615B"/>
    <w:rsid w:val="009C6D8A"/>
    <w:rsid w:val="009D0FB4"/>
    <w:rsid w:val="009D522A"/>
    <w:rsid w:val="009F6B9A"/>
    <w:rsid w:val="00A00AFA"/>
    <w:rsid w:val="00A01739"/>
    <w:rsid w:val="00A172C4"/>
    <w:rsid w:val="00A271E2"/>
    <w:rsid w:val="00A30759"/>
    <w:rsid w:val="00A40BC7"/>
    <w:rsid w:val="00A43ECC"/>
    <w:rsid w:val="00A622C9"/>
    <w:rsid w:val="00A80D54"/>
    <w:rsid w:val="00A82BB9"/>
    <w:rsid w:val="00A84A3F"/>
    <w:rsid w:val="00A90128"/>
    <w:rsid w:val="00A93C90"/>
    <w:rsid w:val="00AA0F83"/>
    <w:rsid w:val="00AB3E42"/>
    <w:rsid w:val="00AB5FC2"/>
    <w:rsid w:val="00AB6866"/>
    <w:rsid w:val="00AC6309"/>
    <w:rsid w:val="00AD3E0F"/>
    <w:rsid w:val="00B011C2"/>
    <w:rsid w:val="00B14EB8"/>
    <w:rsid w:val="00B16685"/>
    <w:rsid w:val="00B264F4"/>
    <w:rsid w:val="00B457F5"/>
    <w:rsid w:val="00B464B6"/>
    <w:rsid w:val="00B4788E"/>
    <w:rsid w:val="00B50E0F"/>
    <w:rsid w:val="00B57FF8"/>
    <w:rsid w:val="00B603C2"/>
    <w:rsid w:val="00B62CAD"/>
    <w:rsid w:val="00B63116"/>
    <w:rsid w:val="00B73D59"/>
    <w:rsid w:val="00B73FE3"/>
    <w:rsid w:val="00B83B14"/>
    <w:rsid w:val="00B83D74"/>
    <w:rsid w:val="00B84329"/>
    <w:rsid w:val="00B91FF7"/>
    <w:rsid w:val="00B94C66"/>
    <w:rsid w:val="00BD061D"/>
    <w:rsid w:val="00BD2640"/>
    <w:rsid w:val="00BD5657"/>
    <w:rsid w:val="00BD59E0"/>
    <w:rsid w:val="00BD7BF7"/>
    <w:rsid w:val="00BE4031"/>
    <w:rsid w:val="00BE59B3"/>
    <w:rsid w:val="00C0545F"/>
    <w:rsid w:val="00C07887"/>
    <w:rsid w:val="00C167FC"/>
    <w:rsid w:val="00C22F6E"/>
    <w:rsid w:val="00C26A42"/>
    <w:rsid w:val="00C43322"/>
    <w:rsid w:val="00C43A30"/>
    <w:rsid w:val="00C44C1A"/>
    <w:rsid w:val="00C5509F"/>
    <w:rsid w:val="00C6609F"/>
    <w:rsid w:val="00C66BF3"/>
    <w:rsid w:val="00CA7A4C"/>
    <w:rsid w:val="00CA7BB0"/>
    <w:rsid w:val="00CC39BA"/>
    <w:rsid w:val="00CE201F"/>
    <w:rsid w:val="00D30184"/>
    <w:rsid w:val="00D30CB1"/>
    <w:rsid w:val="00D4720E"/>
    <w:rsid w:val="00D52470"/>
    <w:rsid w:val="00D55713"/>
    <w:rsid w:val="00D56CF5"/>
    <w:rsid w:val="00D729FA"/>
    <w:rsid w:val="00D800DB"/>
    <w:rsid w:val="00D8501F"/>
    <w:rsid w:val="00D86D2A"/>
    <w:rsid w:val="00D91787"/>
    <w:rsid w:val="00DA3317"/>
    <w:rsid w:val="00DB1BAD"/>
    <w:rsid w:val="00DB74FD"/>
    <w:rsid w:val="00DC3E5B"/>
    <w:rsid w:val="00DD547F"/>
    <w:rsid w:val="00DD6362"/>
    <w:rsid w:val="00DF0A1C"/>
    <w:rsid w:val="00DF66AE"/>
    <w:rsid w:val="00E03754"/>
    <w:rsid w:val="00E13CEE"/>
    <w:rsid w:val="00E14CDC"/>
    <w:rsid w:val="00E20EEE"/>
    <w:rsid w:val="00E215AF"/>
    <w:rsid w:val="00E24BE8"/>
    <w:rsid w:val="00E342AA"/>
    <w:rsid w:val="00E47015"/>
    <w:rsid w:val="00E5382A"/>
    <w:rsid w:val="00E6366C"/>
    <w:rsid w:val="00E83384"/>
    <w:rsid w:val="00E8569E"/>
    <w:rsid w:val="00E9303F"/>
    <w:rsid w:val="00EA7D7F"/>
    <w:rsid w:val="00EC6689"/>
    <w:rsid w:val="00EF47B9"/>
    <w:rsid w:val="00F007A9"/>
    <w:rsid w:val="00F01010"/>
    <w:rsid w:val="00F01DDA"/>
    <w:rsid w:val="00F02CC1"/>
    <w:rsid w:val="00F13C6A"/>
    <w:rsid w:val="00F16C56"/>
    <w:rsid w:val="00F17732"/>
    <w:rsid w:val="00F178D9"/>
    <w:rsid w:val="00F221AC"/>
    <w:rsid w:val="00F27A89"/>
    <w:rsid w:val="00F30557"/>
    <w:rsid w:val="00F45D9B"/>
    <w:rsid w:val="00F50DB0"/>
    <w:rsid w:val="00F52274"/>
    <w:rsid w:val="00F53C3B"/>
    <w:rsid w:val="00F600A2"/>
    <w:rsid w:val="00F654B7"/>
    <w:rsid w:val="00F87317"/>
    <w:rsid w:val="00F97051"/>
    <w:rsid w:val="00FA3896"/>
    <w:rsid w:val="00FA4A84"/>
    <w:rsid w:val="00FA5EF7"/>
    <w:rsid w:val="00FB5051"/>
    <w:rsid w:val="00FB6C94"/>
    <w:rsid w:val="00FC1F14"/>
    <w:rsid w:val="00FC319F"/>
    <w:rsid w:val="00FC5578"/>
    <w:rsid w:val="00FC6764"/>
    <w:rsid w:val="00FC7456"/>
    <w:rsid w:val="00FF048A"/>
    <w:rsid w:val="00FF22FA"/>
    <w:rsid w:val="00FF5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CB50183"/>
  <w15:docId w15:val="{78236E40-A706-42A3-9C25-7BF6E802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2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5649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rsid w:val="003F5E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007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923C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5A29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93E"/>
  </w:style>
  <w:style w:type="paragraph" w:styleId="Pidipagina">
    <w:name w:val="footer"/>
    <w:basedOn w:val="Normale"/>
    <w:link w:val="PidipaginaCarattere"/>
    <w:uiPriority w:val="99"/>
    <w:rsid w:val="005A29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93E"/>
  </w:style>
  <w:style w:type="table" w:styleId="Grigliatabella">
    <w:name w:val="Table Grid"/>
    <w:basedOn w:val="Tabellanormale"/>
    <w:uiPriority w:val="59"/>
    <w:rsid w:val="005A293E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link w:val="NessunaspaziaturaCarattere"/>
    <w:uiPriority w:val="1"/>
    <w:qFormat/>
    <w:rsid w:val="005A293E"/>
    <w:pPr>
      <w:spacing w:after="0" w:line="36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A293E"/>
    <w:rPr>
      <w:rFonts w:eastAsiaTheme="minorEastAsia"/>
      <w:lang w:eastAsia="it-IT"/>
    </w:rPr>
  </w:style>
  <w:style w:type="paragraph" w:customStyle="1" w:styleId="Default">
    <w:name w:val="Default"/>
    <w:rsid w:val="002710C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94723A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007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F007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F007A9"/>
    <w:rPr>
      <w:b/>
      <w:bCs/>
    </w:rPr>
  </w:style>
  <w:style w:type="paragraph" w:customStyle="1" w:styleId="Paragrafoelenco1">
    <w:name w:val="Paragrafo elenco1"/>
    <w:basedOn w:val="Normale"/>
    <w:rsid w:val="00F007A9"/>
    <w:pPr>
      <w:numPr>
        <w:numId w:val="1"/>
      </w:numPr>
      <w:tabs>
        <w:tab w:val="left" w:pos="772"/>
        <w:tab w:val="left" w:pos="1035"/>
      </w:tabs>
      <w:suppressAutoHyphens/>
      <w:autoSpaceDE w:val="0"/>
      <w:autoSpaceDN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F5E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3F5E3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E5382A"/>
    <w:rPr>
      <w:i/>
      <w:iCs/>
    </w:rPr>
  </w:style>
  <w:style w:type="paragraph" w:styleId="Testofumetto">
    <w:name w:val="Balloon Text"/>
    <w:basedOn w:val="Normale"/>
    <w:link w:val="TestofumettoCarattere"/>
    <w:semiHidden/>
    <w:unhideWhenUsed/>
    <w:rsid w:val="00854E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54E8B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9A321A"/>
    <w:pPr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A321A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600A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600A2"/>
    <w:rPr>
      <w:sz w:val="24"/>
      <w:szCs w:val="24"/>
    </w:rPr>
  </w:style>
  <w:style w:type="paragraph" w:customStyle="1" w:styleId="Style9">
    <w:name w:val="Style9"/>
    <w:basedOn w:val="Normale"/>
    <w:rsid w:val="00F600A2"/>
    <w:pPr>
      <w:widowControl w:val="0"/>
      <w:autoSpaceDE w:val="0"/>
      <w:autoSpaceDN w:val="0"/>
      <w:adjustRightInd w:val="0"/>
      <w:spacing w:line="264" w:lineRule="exact"/>
      <w:ind w:hanging="336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FontStyle21">
    <w:name w:val="Font Style21"/>
    <w:rsid w:val="00F600A2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F600A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BodyTextChar1">
    <w:name w:val="Body Text Char1"/>
    <w:aliases w:val="Corpo del testo_ Char1"/>
    <w:uiPriority w:val="99"/>
    <w:rsid w:val="00F600A2"/>
    <w:rPr>
      <w:rFonts w:ascii="Courier New" w:hAnsi="Courier New" w:cs="Courier New" w:hint="default"/>
      <w:color w:val="000000"/>
      <w:spacing w:val="-3"/>
      <w:sz w:val="24"/>
      <w:szCs w:val="24"/>
      <w:lang w:val="it-IT" w:eastAsia="it-IT"/>
    </w:rPr>
  </w:style>
  <w:style w:type="character" w:customStyle="1" w:styleId="CorpodeltestoGrassetto">
    <w:name w:val="Corpo del testo + Grassetto"/>
    <w:basedOn w:val="BodyTextChar1"/>
    <w:uiPriority w:val="99"/>
    <w:rsid w:val="00F600A2"/>
    <w:rPr>
      <w:rFonts w:ascii="Courier New" w:hAnsi="Courier New" w:cs="Courier New" w:hint="default"/>
      <w:b/>
      <w:bCs/>
      <w:color w:val="000000"/>
      <w:spacing w:val="-3"/>
      <w:sz w:val="24"/>
      <w:szCs w:val="24"/>
      <w:lang w:val="it-IT" w:eastAsia="it-IT"/>
    </w:rPr>
  </w:style>
  <w:style w:type="character" w:customStyle="1" w:styleId="fontstyle01">
    <w:name w:val="fontstyle01"/>
    <w:basedOn w:val="Carpredefinitoparagrafo"/>
    <w:rsid w:val="007C08AE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rticolo">
    <w:name w:val="Articolo"/>
    <w:basedOn w:val="Normale"/>
    <w:link w:val="ArticoloCarattere"/>
    <w:qFormat/>
    <w:rsid w:val="0055166D"/>
    <w:pPr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5166D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55166D"/>
    <w:rPr>
      <w:sz w:val="24"/>
      <w:szCs w:val="24"/>
    </w:rPr>
  </w:style>
  <w:style w:type="character" w:customStyle="1" w:styleId="ui-provider">
    <w:name w:val="ui-provider"/>
    <w:basedOn w:val="Carpredefinitoparagrafo"/>
    <w:rsid w:val="0055166D"/>
  </w:style>
  <w:style w:type="paragraph" w:styleId="Testonormale">
    <w:name w:val="Plain Text"/>
    <w:basedOn w:val="Normale"/>
    <w:link w:val="TestonormaleCarattere"/>
    <w:uiPriority w:val="99"/>
    <w:unhideWhenUsed/>
    <w:rsid w:val="0055166D"/>
    <w:pPr>
      <w:spacing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5166D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Comma">
    <w:name w:val="Comma"/>
    <w:basedOn w:val="Paragrafoelenco"/>
    <w:link w:val="CommaCarattere"/>
    <w:qFormat/>
    <w:rsid w:val="001452F0"/>
    <w:pPr>
      <w:numPr>
        <w:numId w:val="3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1452F0"/>
    <w:rPr>
      <w:sz w:val="24"/>
      <w:szCs w:val="24"/>
    </w:rPr>
  </w:style>
  <w:style w:type="paragraph" w:customStyle="1" w:styleId="sche3">
    <w:name w:val="sche_3"/>
    <w:rsid w:val="00432A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174ED-A84F-419D-BCF0-4AF0F4C9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BARBARO</dc:creator>
  <cp:keywords/>
  <dc:description/>
  <cp:lastModifiedBy>Siciliano Sergio</cp:lastModifiedBy>
  <cp:revision>4</cp:revision>
  <cp:lastPrinted>2024-05-22T15:50:00Z</cp:lastPrinted>
  <dcterms:created xsi:type="dcterms:W3CDTF">2024-05-22T15:51:00Z</dcterms:created>
  <dcterms:modified xsi:type="dcterms:W3CDTF">2024-05-22T15:58:00Z</dcterms:modified>
</cp:coreProperties>
</file>